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C4DE8" w14:textId="72CFC3E2" w:rsidR="004C0F4D" w:rsidRPr="009F1995" w:rsidRDefault="7A215D6D" w:rsidP="3FFD42D9">
      <w:pPr>
        <w:spacing w:after="0" w:line="240" w:lineRule="auto"/>
        <w:jc w:val="center"/>
        <w:rPr>
          <w:rFonts w:ascii="Times New Roman" w:eastAsia="Aptos" w:hAnsi="Times New Roman" w:cs="Times New Roman"/>
          <w:color w:val="000000" w:themeColor="text1"/>
        </w:rPr>
      </w:pPr>
      <w:r w:rsidRPr="009F1995">
        <w:rPr>
          <w:rFonts w:ascii="Times New Roman" w:hAnsi="Times New Roman" w:cs="Times New Roman"/>
          <w:noProof/>
        </w:rPr>
        <w:drawing>
          <wp:inline distT="0" distB="0" distL="0" distR="0" wp14:anchorId="1D40EADC" wp14:editId="409C9BF3">
            <wp:extent cx="2162175" cy="1428750"/>
            <wp:effectExtent l="0" t="0" r="0" b="0"/>
            <wp:docPr id="1765103302" name="Picture 1765103302" descr="A red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2175" cy="1428750"/>
                    </a:xfrm>
                    <a:prstGeom prst="rect">
                      <a:avLst/>
                    </a:prstGeom>
                  </pic:spPr>
                </pic:pic>
              </a:graphicData>
            </a:graphic>
          </wp:inline>
        </w:drawing>
      </w:r>
      <w:r w:rsidR="00994C27" w:rsidRPr="009F1995">
        <w:rPr>
          <w:rFonts w:ascii="Times New Roman" w:hAnsi="Times New Roman" w:cs="Times New Roman"/>
        </w:rPr>
        <w:br/>
      </w:r>
    </w:p>
    <w:p w14:paraId="132DD51D" w14:textId="12C20526" w:rsidR="00577385" w:rsidRPr="009F1995" w:rsidRDefault="009F1995" w:rsidP="3FFD42D9">
      <w:pPr>
        <w:spacing w:after="0" w:line="240" w:lineRule="auto"/>
        <w:jc w:val="center"/>
        <w:rPr>
          <w:rStyle w:val="normaltextrun"/>
          <w:rFonts w:ascii="Times New Roman" w:eastAsia="Times New Roman" w:hAnsi="Times New Roman" w:cs="Times New Roman"/>
          <w:b/>
          <w:bCs/>
          <w:color w:val="000000" w:themeColor="text1"/>
          <w:sz w:val="24"/>
          <w:szCs w:val="24"/>
        </w:rPr>
      </w:pPr>
      <w:r>
        <w:rPr>
          <w:rStyle w:val="normaltextrun"/>
          <w:rFonts w:ascii="Times New Roman" w:eastAsia="Times New Roman" w:hAnsi="Times New Roman" w:cs="Times New Roman"/>
          <w:b/>
          <w:bCs/>
          <w:color w:val="000000" w:themeColor="text1"/>
          <w:sz w:val="24"/>
          <w:szCs w:val="24"/>
        </w:rPr>
        <w:t>STAFF SENATE</w:t>
      </w:r>
      <w:r w:rsidR="00577385" w:rsidRPr="009F1995">
        <w:rPr>
          <w:rStyle w:val="normaltextrun"/>
          <w:rFonts w:ascii="Times New Roman" w:eastAsia="Times New Roman" w:hAnsi="Times New Roman" w:cs="Times New Roman"/>
          <w:b/>
          <w:bCs/>
          <w:color w:val="000000" w:themeColor="text1"/>
          <w:sz w:val="24"/>
          <w:szCs w:val="24"/>
        </w:rPr>
        <w:t xml:space="preserve"> ASSEMBLY MEETING</w:t>
      </w:r>
    </w:p>
    <w:p w14:paraId="014BCDDE" w14:textId="4451DA3B" w:rsidR="004C0F4D" w:rsidRPr="009F1995" w:rsidRDefault="7A215D6D" w:rsidP="3FFD42D9">
      <w:pPr>
        <w:spacing w:after="0" w:line="240" w:lineRule="auto"/>
        <w:jc w:val="center"/>
        <w:rPr>
          <w:rFonts w:ascii="Times New Roman" w:eastAsia="Times New Roman" w:hAnsi="Times New Roman" w:cs="Times New Roman"/>
          <w:color w:val="000000" w:themeColor="text1"/>
        </w:rPr>
      </w:pPr>
      <w:r w:rsidRPr="009F1995">
        <w:rPr>
          <w:rStyle w:val="normaltextrun"/>
          <w:rFonts w:ascii="Times New Roman" w:eastAsia="Times New Roman" w:hAnsi="Times New Roman" w:cs="Times New Roman"/>
          <w:color w:val="000000" w:themeColor="text1"/>
          <w:sz w:val="24"/>
          <w:szCs w:val="24"/>
        </w:rPr>
        <w:t> </w:t>
      </w:r>
    </w:p>
    <w:p w14:paraId="587C06FD" w14:textId="7D286F58" w:rsidR="004C0F4D" w:rsidRPr="009F1995" w:rsidRDefault="7A215D6D" w:rsidP="3F2E7DD4">
      <w:pPr>
        <w:spacing w:after="0" w:line="240" w:lineRule="auto"/>
        <w:jc w:val="center"/>
        <w:rPr>
          <w:rFonts w:ascii="Times New Roman" w:eastAsia="Times New Roman" w:hAnsi="Times New Roman" w:cs="Times New Roman"/>
          <w:color w:val="000000" w:themeColor="text1"/>
        </w:rPr>
      </w:pPr>
      <w:r w:rsidRPr="009F1995">
        <w:rPr>
          <w:rStyle w:val="normaltextrun"/>
          <w:rFonts w:ascii="Times New Roman" w:eastAsia="Work Sans" w:hAnsi="Times New Roman" w:cs="Times New Roman"/>
          <w:color w:val="000000" w:themeColor="text1"/>
          <w:sz w:val="24"/>
          <w:szCs w:val="24"/>
        </w:rPr>
        <w:t xml:space="preserve">Thursday, Jan. </w:t>
      </w:r>
      <w:r w:rsidR="7A04F403" w:rsidRPr="009F1995">
        <w:rPr>
          <w:rStyle w:val="normaltextrun"/>
          <w:rFonts w:ascii="Times New Roman" w:eastAsia="Work Sans" w:hAnsi="Times New Roman" w:cs="Times New Roman"/>
          <w:color w:val="000000" w:themeColor="text1"/>
          <w:sz w:val="24"/>
          <w:szCs w:val="24"/>
        </w:rPr>
        <w:t>16</w:t>
      </w:r>
      <w:r w:rsidRPr="009F1995">
        <w:rPr>
          <w:rStyle w:val="normaltextrun"/>
          <w:rFonts w:ascii="Times New Roman" w:eastAsia="Work Sans" w:hAnsi="Times New Roman" w:cs="Times New Roman"/>
          <w:color w:val="000000" w:themeColor="text1"/>
          <w:sz w:val="24"/>
          <w:szCs w:val="24"/>
        </w:rPr>
        <w:t>, 2025 | 2:30 to 4:00 p.m.</w:t>
      </w:r>
      <w:r w:rsidRPr="009F1995">
        <w:rPr>
          <w:rStyle w:val="normaltextrun"/>
          <w:rFonts w:ascii="Times New Roman" w:eastAsia="Times New Roman" w:hAnsi="Times New Roman" w:cs="Times New Roman"/>
          <w:color w:val="000000" w:themeColor="text1"/>
          <w:sz w:val="24"/>
          <w:szCs w:val="24"/>
        </w:rPr>
        <w:t> </w:t>
      </w:r>
    </w:p>
    <w:p w14:paraId="20345BA8" w14:textId="5D968D65" w:rsidR="004C0F4D" w:rsidRPr="009F1995" w:rsidRDefault="59A7B3EB" w:rsidP="3F2E7DD4">
      <w:pPr>
        <w:spacing w:after="0" w:line="240" w:lineRule="auto"/>
        <w:jc w:val="center"/>
        <w:rPr>
          <w:rStyle w:val="normaltextrun"/>
          <w:rFonts w:ascii="Times New Roman" w:eastAsia="Work Sans" w:hAnsi="Times New Roman" w:cs="Times New Roman"/>
          <w:color w:val="000000" w:themeColor="text1"/>
          <w:sz w:val="24"/>
          <w:szCs w:val="24"/>
        </w:rPr>
      </w:pPr>
      <w:r w:rsidRPr="009F1995">
        <w:rPr>
          <w:rStyle w:val="normaltextrun"/>
          <w:rFonts w:ascii="Times New Roman" w:eastAsia="Work Sans" w:hAnsi="Times New Roman" w:cs="Times New Roman"/>
          <w:color w:val="000000" w:themeColor="text1"/>
          <w:sz w:val="24"/>
          <w:szCs w:val="24"/>
        </w:rPr>
        <w:t>Red Cloud A</w:t>
      </w:r>
      <w:r w:rsidR="7A215D6D" w:rsidRPr="009F1995">
        <w:rPr>
          <w:rStyle w:val="normaltextrun"/>
          <w:rFonts w:ascii="Times New Roman" w:eastAsia="Work Sans" w:hAnsi="Times New Roman" w:cs="Times New Roman"/>
          <w:color w:val="000000" w:themeColor="text1"/>
          <w:sz w:val="24"/>
          <w:szCs w:val="24"/>
        </w:rPr>
        <w:t xml:space="preserve"> | </w:t>
      </w:r>
      <w:r w:rsidR="13C5124B" w:rsidRPr="009F1995">
        <w:rPr>
          <w:rStyle w:val="normaltextrun"/>
          <w:rFonts w:ascii="Times New Roman" w:eastAsia="Work Sans" w:hAnsi="Times New Roman" w:cs="Times New Roman"/>
          <w:color w:val="000000" w:themeColor="text1"/>
          <w:sz w:val="24"/>
          <w:szCs w:val="24"/>
        </w:rPr>
        <w:t>Willa Cather Dining Complex</w:t>
      </w:r>
    </w:p>
    <w:p w14:paraId="485441B5" w14:textId="50089AC0" w:rsidR="004C0F4D" w:rsidRPr="009F1995" w:rsidRDefault="004C0F4D" w:rsidP="3FFD42D9">
      <w:pPr>
        <w:spacing w:after="0" w:line="240" w:lineRule="auto"/>
        <w:jc w:val="center"/>
        <w:rPr>
          <w:rFonts w:ascii="Times New Roman" w:eastAsia="Work Sans" w:hAnsi="Times New Roman" w:cs="Times New Roman"/>
          <w:color w:val="000000" w:themeColor="text1"/>
        </w:rPr>
      </w:pPr>
    </w:p>
    <w:p w14:paraId="037F3858" w14:textId="60E7A183" w:rsidR="006E3897" w:rsidRPr="009F1995" w:rsidRDefault="00577385" w:rsidP="00577385">
      <w:pPr>
        <w:pBdr>
          <w:bottom w:val="single" w:sz="12" w:space="1" w:color="auto"/>
        </w:pBdr>
        <w:spacing w:after="0" w:line="240" w:lineRule="auto"/>
        <w:rPr>
          <w:rFonts w:ascii="Times New Roman" w:eastAsia="Work Sans" w:hAnsi="Times New Roman" w:cs="Times New Roman"/>
          <w:color w:val="000000" w:themeColor="text1"/>
        </w:rPr>
      </w:pPr>
      <w:r w:rsidRPr="009F1995">
        <w:rPr>
          <w:rFonts w:ascii="Times New Roman" w:eastAsia="Work Sans" w:hAnsi="Times New Roman" w:cs="Times New Roman"/>
          <w:color w:val="000000" w:themeColor="text1"/>
        </w:rPr>
        <w:t xml:space="preserve">Note: These are not verbatim minutes. They are a summary of the discussions at the full </w:t>
      </w:r>
      <w:r w:rsidR="009F1995">
        <w:rPr>
          <w:rFonts w:ascii="Times New Roman" w:eastAsia="Work Sans" w:hAnsi="Times New Roman" w:cs="Times New Roman"/>
          <w:color w:val="000000" w:themeColor="text1"/>
        </w:rPr>
        <w:t>Staff Senate</w:t>
      </w:r>
      <w:r w:rsidRPr="009F1995">
        <w:rPr>
          <w:rFonts w:ascii="Times New Roman" w:eastAsia="Work Sans" w:hAnsi="Times New Roman" w:cs="Times New Roman"/>
          <w:color w:val="000000" w:themeColor="text1"/>
        </w:rPr>
        <w:t xml:space="preserve"> meeting as corrected by those participating. These are provisional and subject to change until approved at the July meeting.</w:t>
      </w:r>
    </w:p>
    <w:p w14:paraId="3BFE1F70" w14:textId="77777777" w:rsidR="00577385" w:rsidRPr="009F1995" w:rsidRDefault="00577385" w:rsidP="00577385">
      <w:pPr>
        <w:spacing w:after="0" w:line="240" w:lineRule="auto"/>
        <w:rPr>
          <w:rFonts w:ascii="Times New Roman" w:eastAsia="Work Sans" w:hAnsi="Times New Roman" w:cs="Times New Roman"/>
          <w:color w:val="000000" w:themeColor="text1"/>
        </w:rPr>
      </w:pPr>
    </w:p>
    <w:p w14:paraId="1AD16AE1" w14:textId="77777777" w:rsidR="00577385" w:rsidRPr="009F1995" w:rsidRDefault="00577385" w:rsidP="00577385">
      <w:pPr>
        <w:spacing w:after="0" w:line="240" w:lineRule="auto"/>
        <w:rPr>
          <w:rFonts w:ascii="Times New Roman" w:eastAsia="Work Sans" w:hAnsi="Times New Roman" w:cs="Times New Roman"/>
          <w:color w:val="000000" w:themeColor="text1"/>
        </w:rPr>
      </w:pPr>
    </w:p>
    <w:p w14:paraId="1188CC80" w14:textId="01197308" w:rsidR="006E3897" w:rsidRPr="009F1995" w:rsidRDefault="006E3897" w:rsidP="006E3897">
      <w:pPr>
        <w:spacing w:after="0" w:line="240" w:lineRule="auto"/>
        <w:rPr>
          <w:rFonts w:ascii="Times New Roman" w:eastAsia="Work Sans" w:hAnsi="Times New Roman" w:cs="Times New Roman"/>
          <w:color w:val="000000" w:themeColor="text1"/>
        </w:rPr>
      </w:pPr>
      <w:r w:rsidRPr="009F1995">
        <w:rPr>
          <w:rFonts w:ascii="Times New Roman" w:eastAsia="Work Sans" w:hAnsi="Times New Roman" w:cs="Times New Roman"/>
          <w:color w:val="000000" w:themeColor="text1"/>
        </w:rPr>
        <w:t xml:space="preserve">Meeting Called to Order: </w:t>
      </w:r>
      <w:r w:rsidR="0066216B" w:rsidRPr="009F1995">
        <w:rPr>
          <w:rFonts w:ascii="Times New Roman" w:eastAsia="Work Sans" w:hAnsi="Times New Roman" w:cs="Times New Roman"/>
          <w:color w:val="000000" w:themeColor="text1"/>
        </w:rPr>
        <w:t xml:space="preserve">2:32 </w:t>
      </w:r>
      <w:r w:rsidRPr="009F1995">
        <w:rPr>
          <w:rFonts w:ascii="Times New Roman" w:eastAsia="Work Sans" w:hAnsi="Times New Roman" w:cs="Times New Roman"/>
          <w:color w:val="000000" w:themeColor="text1"/>
        </w:rPr>
        <w:t xml:space="preserve">by President Jordan Gonzalez. </w:t>
      </w:r>
    </w:p>
    <w:p w14:paraId="4819F595" w14:textId="77777777" w:rsidR="006E3897" w:rsidRPr="009F1995" w:rsidRDefault="006E3897" w:rsidP="006E3897">
      <w:pPr>
        <w:spacing w:after="0" w:line="240" w:lineRule="auto"/>
        <w:rPr>
          <w:rFonts w:ascii="Times New Roman" w:eastAsia="Work Sans" w:hAnsi="Times New Roman" w:cs="Times New Roman"/>
          <w:color w:val="000000" w:themeColor="text1"/>
        </w:rPr>
      </w:pPr>
    </w:p>
    <w:p w14:paraId="17F1EB80" w14:textId="77777777" w:rsidR="00577385" w:rsidRPr="009F1995" w:rsidRDefault="00577385" w:rsidP="006E3897">
      <w:pPr>
        <w:spacing w:after="0" w:line="240" w:lineRule="auto"/>
        <w:rPr>
          <w:rFonts w:ascii="Times New Roman" w:eastAsia="Work Sans" w:hAnsi="Times New Roman" w:cs="Times New Roman"/>
          <w:color w:val="000000" w:themeColor="text1"/>
        </w:rPr>
      </w:pPr>
      <w:r w:rsidRPr="009F1995">
        <w:rPr>
          <w:rFonts w:ascii="Times New Roman" w:eastAsia="Work Sans" w:hAnsi="Times New Roman" w:cs="Times New Roman"/>
          <w:color w:val="000000" w:themeColor="text1"/>
        </w:rPr>
        <w:t>Preliminary business</w:t>
      </w:r>
    </w:p>
    <w:p w14:paraId="6EABBC55" w14:textId="77777777" w:rsidR="00577385" w:rsidRPr="009F1995" w:rsidRDefault="00577385" w:rsidP="006E3897">
      <w:pPr>
        <w:spacing w:after="0" w:line="240" w:lineRule="auto"/>
        <w:rPr>
          <w:rFonts w:ascii="Times New Roman" w:eastAsia="Work Sans" w:hAnsi="Times New Roman" w:cs="Times New Roman"/>
          <w:color w:val="000000" w:themeColor="text1"/>
        </w:rPr>
      </w:pPr>
    </w:p>
    <w:p w14:paraId="26EF3FFA" w14:textId="36E44805" w:rsidR="006E3897" w:rsidRPr="009F1995" w:rsidRDefault="006E3897" w:rsidP="00577385">
      <w:pPr>
        <w:spacing w:after="0" w:line="240" w:lineRule="auto"/>
        <w:ind w:firstLine="720"/>
        <w:rPr>
          <w:rFonts w:ascii="Times New Roman" w:eastAsia="Work Sans" w:hAnsi="Times New Roman" w:cs="Times New Roman"/>
          <w:color w:val="000000" w:themeColor="text1"/>
        </w:rPr>
      </w:pPr>
      <w:r w:rsidRPr="009F1995">
        <w:rPr>
          <w:rFonts w:ascii="Times New Roman" w:eastAsia="Work Sans" w:hAnsi="Times New Roman" w:cs="Times New Roman"/>
          <w:color w:val="000000" w:themeColor="text1"/>
        </w:rPr>
        <w:t>Land Acknowledgment read.</w:t>
      </w:r>
    </w:p>
    <w:p w14:paraId="43763469" w14:textId="77777777" w:rsidR="006E3897" w:rsidRPr="009F1995" w:rsidRDefault="006E3897" w:rsidP="006E3897">
      <w:pPr>
        <w:spacing w:after="0" w:line="240" w:lineRule="auto"/>
        <w:rPr>
          <w:rFonts w:ascii="Times New Roman" w:eastAsia="Work Sans" w:hAnsi="Times New Roman" w:cs="Times New Roman"/>
          <w:color w:val="000000" w:themeColor="text1"/>
        </w:rPr>
      </w:pPr>
    </w:p>
    <w:p w14:paraId="28C56AC6" w14:textId="26BFAD32" w:rsidR="006E3897" w:rsidRPr="009F1995" w:rsidRDefault="006E3897" w:rsidP="00577385">
      <w:pPr>
        <w:spacing w:after="0" w:line="240" w:lineRule="auto"/>
        <w:ind w:left="720"/>
        <w:rPr>
          <w:rFonts w:ascii="Times New Roman" w:eastAsia="Work Sans" w:hAnsi="Times New Roman" w:cs="Times New Roman"/>
          <w:color w:val="000000" w:themeColor="text1"/>
        </w:rPr>
      </w:pPr>
      <w:r w:rsidRPr="009F1995">
        <w:rPr>
          <w:rFonts w:ascii="Times New Roman" w:eastAsia="Work Sans" w:hAnsi="Times New Roman" w:cs="Times New Roman"/>
          <w:color w:val="000000" w:themeColor="text1"/>
        </w:rPr>
        <w:t>New Staff Senators</w:t>
      </w:r>
      <w:r w:rsidR="0066216B" w:rsidRPr="009F1995">
        <w:rPr>
          <w:rFonts w:ascii="Times New Roman" w:eastAsia="Work Sans" w:hAnsi="Times New Roman" w:cs="Times New Roman"/>
          <w:color w:val="000000" w:themeColor="text1"/>
        </w:rPr>
        <w:t xml:space="preserve"> shout out</w:t>
      </w:r>
      <w:r w:rsidRPr="009F1995">
        <w:rPr>
          <w:rFonts w:ascii="Times New Roman" w:eastAsia="Work Sans" w:hAnsi="Times New Roman" w:cs="Times New Roman"/>
          <w:color w:val="000000" w:themeColor="text1"/>
        </w:rPr>
        <w:t xml:space="preserve">: </w:t>
      </w:r>
      <w:r w:rsidR="0066216B" w:rsidRPr="009F1995">
        <w:rPr>
          <w:rFonts w:ascii="Times New Roman" w:eastAsia="Work Sans" w:hAnsi="Times New Roman" w:cs="Times New Roman"/>
          <w:color w:val="000000" w:themeColor="text1"/>
        </w:rPr>
        <w:t>Maria Muhlbach, District 2, and Chance Rad</w:t>
      </w:r>
      <w:r w:rsidR="00577385" w:rsidRPr="009F1995">
        <w:rPr>
          <w:rFonts w:ascii="Times New Roman" w:eastAsia="Work Sans" w:hAnsi="Times New Roman" w:cs="Times New Roman"/>
          <w:color w:val="000000" w:themeColor="text1"/>
        </w:rPr>
        <w:t>tke</w:t>
      </w:r>
      <w:r w:rsidR="0066216B" w:rsidRPr="009F1995">
        <w:rPr>
          <w:rFonts w:ascii="Times New Roman" w:eastAsia="Work Sans" w:hAnsi="Times New Roman" w:cs="Times New Roman"/>
          <w:color w:val="000000" w:themeColor="text1"/>
        </w:rPr>
        <w:t xml:space="preserve">, District 5, stood to be recognized. </w:t>
      </w:r>
    </w:p>
    <w:p w14:paraId="7731D69F" w14:textId="77777777" w:rsidR="00577385" w:rsidRPr="009F1995" w:rsidRDefault="00577385" w:rsidP="006E3897">
      <w:pPr>
        <w:spacing w:after="0" w:line="240" w:lineRule="auto"/>
        <w:rPr>
          <w:rFonts w:ascii="Times New Roman" w:eastAsia="Work Sans" w:hAnsi="Times New Roman" w:cs="Times New Roman"/>
          <w:color w:val="000000" w:themeColor="text1"/>
        </w:rPr>
      </w:pPr>
    </w:p>
    <w:p w14:paraId="6C6D2EFE" w14:textId="60557E8B" w:rsidR="0066216B" w:rsidRPr="009F1995" w:rsidRDefault="0066216B" w:rsidP="00577385">
      <w:pPr>
        <w:spacing w:after="0" w:line="240" w:lineRule="auto"/>
        <w:ind w:firstLine="720"/>
        <w:rPr>
          <w:rFonts w:ascii="Times New Roman" w:eastAsia="Work Sans" w:hAnsi="Times New Roman" w:cs="Times New Roman"/>
          <w:color w:val="000000" w:themeColor="text1"/>
        </w:rPr>
      </w:pPr>
      <w:r w:rsidRPr="009F1995">
        <w:rPr>
          <w:rFonts w:ascii="Times New Roman" w:eastAsia="Work Sans" w:hAnsi="Times New Roman" w:cs="Times New Roman"/>
          <w:color w:val="000000" w:themeColor="text1"/>
        </w:rPr>
        <w:t xml:space="preserve">Welcome to Staff who are viewing online </w:t>
      </w:r>
      <w:r w:rsidR="00577385" w:rsidRPr="009F1995">
        <w:rPr>
          <w:rFonts w:ascii="Times New Roman" w:eastAsia="Work Sans" w:hAnsi="Times New Roman" w:cs="Times New Roman"/>
          <w:color w:val="000000" w:themeColor="text1"/>
        </w:rPr>
        <w:t xml:space="preserve">and </w:t>
      </w:r>
      <w:r w:rsidRPr="009F1995">
        <w:rPr>
          <w:rFonts w:ascii="Times New Roman" w:eastAsia="Work Sans" w:hAnsi="Times New Roman" w:cs="Times New Roman"/>
          <w:color w:val="000000" w:themeColor="text1"/>
        </w:rPr>
        <w:t xml:space="preserve">in person. </w:t>
      </w:r>
    </w:p>
    <w:p w14:paraId="675C67E3" w14:textId="6E60756E" w:rsidR="0066216B" w:rsidRPr="009F1995" w:rsidRDefault="0066216B" w:rsidP="006E3897">
      <w:pPr>
        <w:spacing w:after="0" w:line="240" w:lineRule="auto"/>
        <w:rPr>
          <w:rFonts w:ascii="Times New Roman" w:eastAsia="Work Sans" w:hAnsi="Times New Roman" w:cs="Times New Roman"/>
          <w:color w:val="000000" w:themeColor="text1"/>
        </w:rPr>
      </w:pPr>
    </w:p>
    <w:p w14:paraId="00FA7E40" w14:textId="36D0A2E1" w:rsidR="0066216B" w:rsidRPr="009F1995" w:rsidRDefault="0066216B" w:rsidP="00577385">
      <w:pPr>
        <w:spacing w:after="0" w:line="240" w:lineRule="auto"/>
        <w:ind w:firstLine="720"/>
        <w:rPr>
          <w:rFonts w:ascii="Times New Roman" w:eastAsia="Work Sans" w:hAnsi="Times New Roman" w:cs="Times New Roman"/>
          <w:color w:val="000000" w:themeColor="text1"/>
        </w:rPr>
      </w:pPr>
      <w:r w:rsidRPr="009F1995">
        <w:rPr>
          <w:rFonts w:ascii="Times New Roman" w:eastAsia="Work Sans" w:hAnsi="Times New Roman" w:cs="Times New Roman"/>
          <w:color w:val="000000" w:themeColor="text1"/>
        </w:rPr>
        <w:t xml:space="preserve">Shared a quote by Niccolo Machiavelli. </w:t>
      </w:r>
    </w:p>
    <w:p w14:paraId="5416BD46" w14:textId="77777777" w:rsidR="0066216B" w:rsidRPr="009F1995" w:rsidRDefault="0066216B" w:rsidP="006E3897">
      <w:pPr>
        <w:spacing w:after="0" w:line="240" w:lineRule="auto"/>
        <w:rPr>
          <w:rFonts w:ascii="Times New Roman" w:eastAsia="Work Sans" w:hAnsi="Times New Roman" w:cs="Times New Roman"/>
          <w:color w:val="000000" w:themeColor="text1"/>
        </w:rPr>
      </w:pPr>
    </w:p>
    <w:p w14:paraId="3DD3FC63" w14:textId="5411BF35" w:rsidR="0066216B" w:rsidRPr="009F1995" w:rsidRDefault="00577385" w:rsidP="00577385">
      <w:pPr>
        <w:spacing w:after="0" w:line="240" w:lineRule="auto"/>
        <w:ind w:left="720"/>
        <w:rPr>
          <w:rFonts w:ascii="Times New Roman" w:eastAsia="Work Sans" w:hAnsi="Times New Roman" w:cs="Times New Roman"/>
          <w:color w:val="000000" w:themeColor="text1"/>
        </w:rPr>
      </w:pPr>
      <w:r w:rsidRPr="009F1995">
        <w:rPr>
          <w:rFonts w:ascii="Times New Roman" w:eastAsia="Work Sans" w:hAnsi="Times New Roman" w:cs="Times New Roman"/>
          <w:color w:val="000000" w:themeColor="text1"/>
        </w:rPr>
        <w:t xml:space="preserve">Recognition of the </w:t>
      </w:r>
      <w:r w:rsidR="009F1995">
        <w:rPr>
          <w:rFonts w:ascii="Times New Roman" w:eastAsia="Work Sans" w:hAnsi="Times New Roman" w:cs="Times New Roman"/>
          <w:color w:val="000000" w:themeColor="text1"/>
        </w:rPr>
        <w:t>Staff Senate</w:t>
      </w:r>
      <w:r w:rsidRPr="009F1995">
        <w:rPr>
          <w:rFonts w:ascii="Times New Roman" w:eastAsia="Work Sans" w:hAnsi="Times New Roman" w:cs="Times New Roman"/>
          <w:color w:val="000000" w:themeColor="text1"/>
        </w:rPr>
        <w:t xml:space="preserve"> Exploratory Committee, who worked diligently to form </w:t>
      </w:r>
      <w:r w:rsidR="009F1995">
        <w:rPr>
          <w:rFonts w:ascii="Times New Roman" w:eastAsia="Work Sans" w:hAnsi="Times New Roman" w:cs="Times New Roman"/>
          <w:color w:val="000000" w:themeColor="text1"/>
        </w:rPr>
        <w:t>Staff Senate</w:t>
      </w:r>
      <w:r w:rsidRPr="009F1995">
        <w:rPr>
          <w:rFonts w:ascii="Times New Roman" w:eastAsia="Work Sans" w:hAnsi="Times New Roman" w:cs="Times New Roman"/>
          <w:color w:val="000000" w:themeColor="text1"/>
        </w:rPr>
        <w:t xml:space="preserve"> in </w:t>
      </w:r>
      <w:r w:rsidR="0066216B" w:rsidRPr="009F1995">
        <w:rPr>
          <w:rFonts w:ascii="Times New Roman" w:eastAsia="Work Sans" w:hAnsi="Times New Roman" w:cs="Times New Roman"/>
          <w:color w:val="000000" w:themeColor="text1"/>
        </w:rPr>
        <w:t xml:space="preserve">2021. </w:t>
      </w:r>
      <w:r w:rsidRPr="009F1995">
        <w:rPr>
          <w:rFonts w:ascii="Times New Roman" w:eastAsia="Work Sans" w:hAnsi="Times New Roman" w:cs="Times New Roman"/>
          <w:color w:val="000000" w:themeColor="text1"/>
        </w:rPr>
        <w:t>They d</w:t>
      </w:r>
      <w:r w:rsidR="0066216B" w:rsidRPr="009F1995">
        <w:rPr>
          <w:rFonts w:ascii="Times New Roman" w:eastAsia="Work Sans" w:hAnsi="Times New Roman" w:cs="Times New Roman"/>
          <w:color w:val="000000" w:themeColor="text1"/>
        </w:rPr>
        <w:t xml:space="preserve">rafted </w:t>
      </w:r>
      <w:r w:rsidRPr="009F1995">
        <w:rPr>
          <w:rFonts w:ascii="Times New Roman" w:eastAsia="Work Sans" w:hAnsi="Times New Roman" w:cs="Times New Roman"/>
          <w:color w:val="000000" w:themeColor="text1"/>
        </w:rPr>
        <w:t>the b</w:t>
      </w:r>
      <w:r w:rsidR="0066216B" w:rsidRPr="009F1995">
        <w:rPr>
          <w:rFonts w:ascii="Times New Roman" w:eastAsia="Work Sans" w:hAnsi="Times New Roman" w:cs="Times New Roman"/>
          <w:color w:val="000000" w:themeColor="text1"/>
        </w:rPr>
        <w:t xml:space="preserve">ylaws, held listening sessions and sought feedback on the proposed plans. </w:t>
      </w:r>
      <w:r w:rsidRPr="009F1995">
        <w:rPr>
          <w:rFonts w:ascii="Times New Roman" w:eastAsia="Work Sans" w:hAnsi="Times New Roman" w:cs="Times New Roman"/>
          <w:color w:val="000000" w:themeColor="text1"/>
        </w:rPr>
        <w:t xml:space="preserve">We are celebrating the second anniversary of first meeting of the </w:t>
      </w:r>
      <w:r w:rsidR="009F1995">
        <w:rPr>
          <w:rFonts w:ascii="Times New Roman" w:eastAsia="Work Sans" w:hAnsi="Times New Roman" w:cs="Times New Roman"/>
          <w:color w:val="000000" w:themeColor="text1"/>
        </w:rPr>
        <w:t>Staff Senate</w:t>
      </w:r>
      <w:r w:rsidR="0066216B" w:rsidRPr="009F1995">
        <w:rPr>
          <w:rFonts w:ascii="Times New Roman" w:eastAsia="Work Sans" w:hAnsi="Times New Roman" w:cs="Times New Roman"/>
          <w:color w:val="000000" w:themeColor="text1"/>
        </w:rPr>
        <w:t xml:space="preserve">. </w:t>
      </w:r>
      <w:r w:rsidRPr="009F1995">
        <w:rPr>
          <w:rFonts w:ascii="Times New Roman" w:eastAsia="Work Sans" w:hAnsi="Times New Roman" w:cs="Times New Roman"/>
          <w:color w:val="000000" w:themeColor="text1"/>
        </w:rPr>
        <w:t>M</w:t>
      </w:r>
      <w:r w:rsidR="0066216B" w:rsidRPr="009F1995">
        <w:rPr>
          <w:rFonts w:ascii="Times New Roman" w:eastAsia="Work Sans" w:hAnsi="Times New Roman" w:cs="Times New Roman"/>
          <w:color w:val="000000" w:themeColor="text1"/>
        </w:rPr>
        <w:t xml:space="preserve">embers of </w:t>
      </w:r>
      <w:r w:rsidR="009F1995">
        <w:rPr>
          <w:rFonts w:ascii="Times New Roman" w:eastAsia="Work Sans" w:hAnsi="Times New Roman" w:cs="Times New Roman"/>
          <w:color w:val="000000" w:themeColor="text1"/>
        </w:rPr>
        <w:t>Staff Senate</w:t>
      </w:r>
      <w:r w:rsidR="0066216B" w:rsidRPr="009F1995">
        <w:rPr>
          <w:rFonts w:ascii="Times New Roman" w:eastAsia="Work Sans" w:hAnsi="Times New Roman" w:cs="Times New Roman"/>
          <w:color w:val="000000" w:themeColor="text1"/>
        </w:rPr>
        <w:t xml:space="preserve"> Exploratory Committee </w:t>
      </w:r>
      <w:r w:rsidRPr="009F1995">
        <w:rPr>
          <w:rFonts w:ascii="Times New Roman" w:eastAsia="Work Sans" w:hAnsi="Times New Roman" w:cs="Times New Roman"/>
          <w:color w:val="000000" w:themeColor="text1"/>
        </w:rPr>
        <w:t xml:space="preserve">were invited </w:t>
      </w:r>
      <w:r w:rsidR="0066216B" w:rsidRPr="009F1995">
        <w:rPr>
          <w:rFonts w:ascii="Times New Roman" w:eastAsia="Work Sans" w:hAnsi="Times New Roman" w:cs="Times New Roman"/>
          <w:color w:val="000000" w:themeColor="text1"/>
        </w:rPr>
        <w:t xml:space="preserve">to the front of </w:t>
      </w:r>
      <w:r w:rsidRPr="009F1995">
        <w:rPr>
          <w:rFonts w:ascii="Times New Roman" w:eastAsia="Work Sans" w:hAnsi="Times New Roman" w:cs="Times New Roman"/>
          <w:color w:val="000000" w:themeColor="text1"/>
        </w:rPr>
        <w:t xml:space="preserve">the </w:t>
      </w:r>
      <w:r w:rsidR="0066216B" w:rsidRPr="009F1995">
        <w:rPr>
          <w:rFonts w:ascii="Times New Roman" w:eastAsia="Work Sans" w:hAnsi="Times New Roman" w:cs="Times New Roman"/>
          <w:color w:val="000000" w:themeColor="text1"/>
        </w:rPr>
        <w:t>room to be recognized and photographed.</w:t>
      </w:r>
    </w:p>
    <w:p w14:paraId="2D99AC4E" w14:textId="77777777" w:rsidR="0066216B" w:rsidRPr="009F1995" w:rsidRDefault="0066216B" w:rsidP="00577385">
      <w:pPr>
        <w:spacing w:after="0" w:line="240" w:lineRule="auto"/>
        <w:ind w:left="720"/>
        <w:rPr>
          <w:rFonts w:ascii="Times New Roman" w:eastAsia="Work Sans" w:hAnsi="Times New Roman" w:cs="Times New Roman"/>
          <w:color w:val="000000" w:themeColor="text1"/>
          <w:sz w:val="16"/>
          <w:szCs w:val="16"/>
        </w:rPr>
      </w:pPr>
    </w:p>
    <w:p w14:paraId="2445E408" w14:textId="302769B1" w:rsidR="004C0F4D" w:rsidRPr="009F1995" w:rsidRDefault="004C0F4D" w:rsidP="006E3897">
      <w:pPr>
        <w:spacing w:after="0" w:line="240" w:lineRule="auto"/>
        <w:rPr>
          <w:rFonts w:ascii="Times New Roman" w:eastAsia="Work Sans" w:hAnsi="Times New Roman" w:cs="Times New Roman"/>
          <w:color w:val="000000" w:themeColor="text1"/>
          <w:sz w:val="16"/>
          <w:szCs w:val="16"/>
        </w:rPr>
      </w:pPr>
    </w:p>
    <w:p w14:paraId="6C9AAA74" w14:textId="02D4EC2B" w:rsidR="004C0F4D" w:rsidRPr="009F1995" w:rsidRDefault="7A215D6D" w:rsidP="00577385">
      <w:pPr>
        <w:pStyle w:val="ListParagraph"/>
        <w:spacing w:after="0" w:line="240" w:lineRule="auto"/>
        <w:rPr>
          <w:rFonts w:ascii="Times New Roman" w:eastAsia="Work Sans" w:hAnsi="Times New Roman" w:cs="Times New Roman"/>
          <w:color w:val="000000" w:themeColor="text1"/>
        </w:rPr>
      </w:pPr>
      <w:r w:rsidRPr="009F1995">
        <w:rPr>
          <w:rStyle w:val="normaltextrun"/>
          <w:rFonts w:ascii="Times New Roman" w:eastAsia="Work Sans" w:hAnsi="Times New Roman" w:cs="Times New Roman"/>
          <w:color w:val="000000" w:themeColor="text1"/>
          <w:sz w:val="24"/>
          <w:szCs w:val="24"/>
        </w:rPr>
        <w:t>Consent Agenda</w:t>
      </w:r>
      <w:r w:rsidR="0066216B" w:rsidRPr="009F1995">
        <w:rPr>
          <w:rStyle w:val="normaltextrun"/>
          <w:rFonts w:ascii="Times New Roman" w:eastAsia="Work Sans" w:hAnsi="Times New Roman" w:cs="Times New Roman"/>
          <w:color w:val="000000" w:themeColor="text1"/>
          <w:sz w:val="24"/>
          <w:szCs w:val="24"/>
        </w:rPr>
        <w:t xml:space="preserve"> sent Tuesday January 14.</w:t>
      </w:r>
    </w:p>
    <w:p w14:paraId="24A2583D" w14:textId="25F9C701" w:rsidR="004C0F4D" w:rsidRPr="009F1995" w:rsidRDefault="004C0F4D" w:rsidP="3FFD42D9">
      <w:pPr>
        <w:spacing w:after="0" w:line="240" w:lineRule="auto"/>
        <w:rPr>
          <w:rFonts w:ascii="Times New Roman" w:eastAsia="Work Sans" w:hAnsi="Times New Roman" w:cs="Times New Roman"/>
          <w:color w:val="000000" w:themeColor="text1"/>
          <w:sz w:val="16"/>
          <w:szCs w:val="16"/>
        </w:rPr>
      </w:pPr>
    </w:p>
    <w:p w14:paraId="28200304" w14:textId="3CC00B4E" w:rsidR="004C0F4D" w:rsidRPr="009F1995" w:rsidRDefault="7A215D6D" w:rsidP="00577385">
      <w:pPr>
        <w:pStyle w:val="ListParagraph"/>
        <w:spacing w:after="0" w:line="240" w:lineRule="auto"/>
        <w:ind w:left="1440"/>
        <w:rPr>
          <w:rFonts w:ascii="Times New Roman" w:eastAsia="Work Sans" w:hAnsi="Times New Roman" w:cs="Times New Roman"/>
          <w:color w:val="000000" w:themeColor="text1"/>
        </w:rPr>
      </w:pPr>
      <w:r w:rsidRPr="009F1995">
        <w:rPr>
          <w:rStyle w:val="normaltextrun"/>
          <w:rFonts w:ascii="Times New Roman" w:eastAsia="Work Sans" w:hAnsi="Times New Roman" w:cs="Times New Roman"/>
          <w:color w:val="000000" w:themeColor="text1"/>
          <w:sz w:val="24"/>
          <w:szCs w:val="24"/>
        </w:rPr>
        <w:t>Approve</w:t>
      </w:r>
      <w:r w:rsidR="0066216B" w:rsidRPr="009F1995">
        <w:rPr>
          <w:rStyle w:val="normaltextrun"/>
          <w:rFonts w:ascii="Times New Roman" w:eastAsia="Work Sans" w:hAnsi="Times New Roman" w:cs="Times New Roman"/>
          <w:color w:val="000000" w:themeColor="text1"/>
          <w:sz w:val="24"/>
          <w:szCs w:val="24"/>
        </w:rPr>
        <w:t xml:space="preserve">d </w:t>
      </w:r>
      <w:r w:rsidRPr="009F1995">
        <w:rPr>
          <w:rStyle w:val="normaltextrun"/>
          <w:rFonts w:ascii="Times New Roman" w:eastAsia="Work Sans" w:hAnsi="Times New Roman" w:cs="Times New Roman"/>
          <w:color w:val="000000" w:themeColor="text1"/>
          <w:sz w:val="24"/>
          <w:szCs w:val="24"/>
        </w:rPr>
        <w:t>the Meeting Minutes from Nov. 1</w:t>
      </w:r>
      <w:r w:rsidR="7999DF4D" w:rsidRPr="009F1995">
        <w:rPr>
          <w:rStyle w:val="normaltextrun"/>
          <w:rFonts w:ascii="Times New Roman" w:eastAsia="Work Sans" w:hAnsi="Times New Roman" w:cs="Times New Roman"/>
          <w:color w:val="000000" w:themeColor="text1"/>
          <w:sz w:val="24"/>
          <w:szCs w:val="24"/>
        </w:rPr>
        <w:t>4</w:t>
      </w:r>
      <w:r w:rsidRPr="009F1995">
        <w:rPr>
          <w:rStyle w:val="normaltextrun"/>
          <w:rFonts w:ascii="Times New Roman" w:eastAsia="Work Sans" w:hAnsi="Times New Roman" w:cs="Times New Roman"/>
          <w:color w:val="000000" w:themeColor="text1"/>
          <w:sz w:val="24"/>
          <w:szCs w:val="24"/>
        </w:rPr>
        <w:t>, 2024</w:t>
      </w:r>
      <w:r w:rsidR="00577385" w:rsidRPr="009F1995">
        <w:rPr>
          <w:rStyle w:val="normaltextrun"/>
          <w:rFonts w:ascii="Times New Roman" w:eastAsia="Work Sans" w:hAnsi="Times New Roman" w:cs="Times New Roman"/>
          <w:color w:val="000000" w:themeColor="text1"/>
          <w:sz w:val="24"/>
          <w:szCs w:val="24"/>
        </w:rPr>
        <w:t>,</w:t>
      </w:r>
      <w:r w:rsidR="0066216B" w:rsidRPr="009F1995">
        <w:rPr>
          <w:rStyle w:val="normaltextrun"/>
          <w:rFonts w:ascii="Times New Roman" w:eastAsia="Work Sans" w:hAnsi="Times New Roman" w:cs="Times New Roman"/>
          <w:color w:val="000000" w:themeColor="text1"/>
          <w:sz w:val="24"/>
          <w:szCs w:val="24"/>
        </w:rPr>
        <w:t xml:space="preserve"> by unanimous consent</w:t>
      </w:r>
    </w:p>
    <w:p w14:paraId="3D996AE1" w14:textId="38EB845B" w:rsidR="004C0F4D" w:rsidRPr="009F1995" w:rsidRDefault="004C0F4D" w:rsidP="3FFD42D9">
      <w:pPr>
        <w:spacing w:after="0" w:line="240" w:lineRule="auto"/>
        <w:rPr>
          <w:rFonts w:ascii="Times New Roman" w:eastAsia="Work Sans" w:hAnsi="Times New Roman" w:cs="Times New Roman"/>
          <w:color w:val="000000" w:themeColor="text1"/>
          <w:sz w:val="16"/>
          <w:szCs w:val="16"/>
        </w:rPr>
      </w:pPr>
    </w:p>
    <w:p w14:paraId="4676E8E6" w14:textId="082C25C0" w:rsidR="004C0F4D" w:rsidRPr="009F1995" w:rsidRDefault="7A215D6D" w:rsidP="0011609A">
      <w:pPr>
        <w:pStyle w:val="ListParagraph"/>
        <w:spacing w:after="0" w:line="240" w:lineRule="auto"/>
        <w:ind w:left="1440"/>
        <w:rPr>
          <w:rFonts w:ascii="Times New Roman" w:eastAsia="Work Sans" w:hAnsi="Times New Roman" w:cs="Times New Roman"/>
          <w:color w:val="000000" w:themeColor="text1"/>
        </w:rPr>
      </w:pPr>
      <w:r w:rsidRPr="009F1995">
        <w:rPr>
          <w:rFonts w:ascii="Times New Roman" w:eastAsia="Work Sans" w:hAnsi="Times New Roman" w:cs="Times New Roman"/>
          <w:color w:val="000000" w:themeColor="text1"/>
        </w:rPr>
        <w:t>Committee Reports</w:t>
      </w:r>
      <w:r w:rsidR="00577385" w:rsidRPr="009F1995">
        <w:rPr>
          <w:rFonts w:ascii="Times New Roman" w:eastAsia="Work Sans" w:hAnsi="Times New Roman" w:cs="Times New Roman"/>
          <w:color w:val="000000" w:themeColor="text1"/>
        </w:rPr>
        <w:t xml:space="preserve"> can </w:t>
      </w:r>
      <w:r w:rsidR="0066216B" w:rsidRPr="009F1995">
        <w:rPr>
          <w:rFonts w:ascii="Times New Roman" w:eastAsia="Work Sans" w:hAnsi="Times New Roman" w:cs="Times New Roman"/>
          <w:color w:val="000000" w:themeColor="text1"/>
        </w:rPr>
        <w:t xml:space="preserve">be viewed </w:t>
      </w:r>
      <w:r w:rsidR="00577385" w:rsidRPr="009F1995">
        <w:rPr>
          <w:rFonts w:ascii="Times New Roman" w:eastAsia="Work Sans" w:hAnsi="Times New Roman" w:cs="Times New Roman"/>
          <w:color w:val="000000" w:themeColor="text1"/>
        </w:rPr>
        <w:t>on</w:t>
      </w:r>
      <w:r w:rsidR="0066216B" w:rsidRPr="009F1995">
        <w:rPr>
          <w:rFonts w:ascii="Times New Roman" w:eastAsia="Work Sans" w:hAnsi="Times New Roman" w:cs="Times New Roman"/>
          <w:color w:val="000000" w:themeColor="text1"/>
        </w:rPr>
        <w:t xml:space="preserve"> the Microsoft Teams page need no approval.</w:t>
      </w:r>
      <w:r w:rsidR="00577385" w:rsidRPr="009F1995">
        <w:rPr>
          <w:rFonts w:ascii="Times New Roman" w:eastAsia="Work Sans" w:hAnsi="Times New Roman" w:cs="Times New Roman"/>
          <w:color w:val="000000" w:themeColor="text1"/>
        </w:rPr>
        <w:t xml:space="preserve">  Reports were provided by the </w:t>
      </w:r>
      <w:r w:rsidR="3E4F032F" w:rsidRPr="009F1995">
        <w:rPr>
          <w:rFonts w:ascii="Times New Roman" w:eastAsia="Work Sans" w:hAnsi="Times New Roman" w:cs="Times New Roman"/>
          <w:color w:val="000000" w:themeColor="text1"/>
        </w:rPr>
        <w:t>Bylaws</w:t>
      </w:r>
      <w:r w:rsidR="00577385" w:rsidRPr="009F1995">
        <w:rPr>
          <w:rFonts w:ascii="Times New Roman" w:eastAsia="Work Sans" w:hAnsi="Times New Roman" w:cs="Times New Roman"/>
          <w:color w:val="000000" w:themeColor="text1"/>
        </w:rPr>
        <w:t>,</w:t>
      </w:r>
      <w:r w:rsidR="0011609A">
        <w:rPr>
          <w:rFonts w:ascii="Times New Roman" w:eastAsia="Work Sans" w:hAnsi="Times New Roman" w:cs="Times New Roman"/>
          <w:color w:val="000000" w:themeColor="text1"/>
        </w:rPr>
        <w:t xml:space="preserve"> </w:t>
      </w:r>
      <w:r w:rsidR="5A64F7DE" w:rsidRPr="009F1995">
        <w:rPr>
          <w:rFonts w:ascii="Times New Roman" w:eastAsia="Work Sans" w:hAnsi="Times New Roman" w:cs="Times New Roman"/>
          <w:color w:val="000000" w:themeColor="text1"/>
        </w:rPr>
        <w:t>Communications</w:t>
      </w:r>
      <w:r w:rsidR="00577385" w:rsidRPr="009F1995">
        <w:rPr>
          <w:rFonts w:ascii="Times New Roman" w:eastAsia="Work Sans" w:hAnsi="Times New Roman" w:cs="Times New Roman"/>
          <w:color w:val="000000" w:themeColor="text1"/>
        </w:rPr>
        <w:t xml:space="preserve">, </w:t>
      </w:r>
      <w:r w:rsidRPr="009F1995">
        <w:rPr>
          <w:rFonts w:ascii="Times New Roman" w:eastAsia="Work Sans" w:hAnsi="Times New Roman" w:cs="Times New Roman"/>
          <w:color w:val="000000" w:themeColor="text1"/>
        </w:rPr>
        <w:t>Personnel Affairs</w:t>
      </w:r>
      <w:r w:rsidR="00577385" w:rsidRPr="009F1995">
        <w:rPr>
          <w:rFonts w:ascii="Times New Roman" w:eastAsia="Work Sans" w:hAnsi="Times New Roman" w:cs="Times New Roman"/>
          <w:color w:val="000000" w:themeColor="text1"/>
        </w:rPr>
        <w:t xml:space="preserve">, and </w:t>
      </w:r>
      <w:r w:rsidRPr="009F1995">
        <w:rPr>
          <w:rFonts w:ascii="Times New Roman" w:eastAsia="Work Sans" w:hAnsi="Times New Roman" w:cs="Times New Roman"/>
          <w:color w:val="000000" w:themeColor="text1"/>
        </w:rPr>
        <w:t xml:space="preserve">Recognition </w:t>
      </w:r>
      <w:r w:rsidR="00577385" w:rsidRPr="009F1995">
        <w:rPr>
          <w:rFonts w:ascii="Times New Roman" w:eastAsia="Work Sans" w:hAnsi="Times New Roman" w:cs="Times New Roman"/>
          <w:color w:val="000000" w:themeColor="text1"/>
        </w:rPr>
        <w:t>Committees</w:t>
      </w:r>
      <w:r w:rsidR="0011609A">
        <w:rPr>
          <w:rFonts w:ascii="Times New Roman" w:eastAsia="Work Sans" w:hAnsi="Times New Roman" w:cs="Times New Roman"/>
          <w:color w:val="000000" w:themeColor="text1"/>
        </w:rPr>
        <w:t>.</w:t>
      </w:r>
    </w:p>
    <w:p w14:paraId="5A67FE33" w14:textId="6B5098D6" w:rsidR="004C0F4D" w:rsidRPr="009F1995" w:rsidRDefault="004C0F4D" w:rsidP="3FFD42D9">
      <w:pPr>
        <w:spacing w:after="0" w:line="240" w:lineRule="auto"/>
        <w:ind w:left="360" w:hanging="360"/>
        <w:rPr>
          <w:rFonts w:ascii="Times New Roman" w:eastAsia="Work Sans" w:hAnsi="Times New Roman" w:cs="Times New Roman"/>
          <w:color w:val="000000" w:themeColor="text1"/>
        </w:rPr>
      </w:pPr>
    </w:p>
    <w:p w14:paraId="6056BF0D" w14:textId="50B2F482" w:rsidR="004C0F4D" w:rsidRPr="009F1995" w:rsidRDefault="004C0F4D" w:rsidP="3FFD42D9">
      <w:pPr>
        <w:spacing w:after="0" w:line="240" w:lineRule="auto"/>
        <w:rPr>
          <w:rFonts w:ascii="Times New Roman" w:eastAsia="Work Sans" w:hAnsi="Times New Roman" w:cs="Times New Roman"/>
          <w:color w:val="000000" w:themeColor="text1"/>
          <w:sz w:val="16"/>
          <w:szCs w:val="16"/>
        </w:rPr>
      </w:pPr>
    </w:p>
    <w:p w14:paraId="14BD1C7D" w14:textId="514A58BD" w:rsidR="004C0F4D" w:rsidRPr="009F1995" w:rsidRDefault="7A215D6D" w:rsidP="00577385">
      <w:pPr>
        <w:spacing w:after="0" w:line="240" w:lineRule="auto"/>
        <w:rPr>
          <w:rFonts w:ascii="Times New Roman" w:eastAsia="Work Sans" w:hAnsi="Times New Roman" w:cs="Times New Roman"/>
          <w:b/>
          <w:bCs/>
          <w:color w:val="000000" w:themeColor="text1"/>
        </w:rPr>
      </w:pPr>
      <w:r w:rsidRPr="009F1995">
        <w:rPr>
          <w:rStyle w:val="normaltextrun"/>
          <w:rFonts w:ascii="Times New Roman" w:eastAsia="Work Sans" w:hAnsi="Times New Roman" w:cs="Times New Roman"/>
          <w:b/>
          <w:bCs/>
          <w:color w:val="000000" w:themeColor="text1"/>
          <w:sz w:val="24"/>
          <w:szCs w:val="24"/>
        </w:rPr>
        <w:lastRenderedPageBreak/>
        <w:t>Officer Reports</w:t>
      </w:r>
    </w:p>
    <w:p w14:paraId="7AB9B2D6" w14:textId="28276763" w:rsidR="004C0F4D" w:rsidRPr="009F1995" w:rsidRDefault="004C0F4D" w:rsidP="3FFD42D9">
      <w:pPr>
        <w:spacing w:after="0" w:line="240" w:lineRule="auto"/>
        <w:rPr>
          <w:rFonts w:ascii="Times New Roman" w:eastAsia="Work Sans" w:hAnsi="Times New Roman" w:cs="Times New Roman"/>
          <w:color w:val="000000" w:themeColor="text1"/>
          <w:sz w:val="16"/>
          <w:szCs w:val="16"/>
        </w:rPr>
      </w:pPr>
    </w:p>
    <w:p w14:paraId="7A21CA7D" w14:textId="3CAAACD8" w:rsidR="004C0F4D" w:rsidRPr="009F1995" w:rsidRDefault="7A215D6D" w:rsidP="00577385">
      <w:pPr>
        <w:spacing w:after="0" w:line="240" w:lineRule="auto"/>
        <w:ind w:firstLine="720"/>
        <w:rPr>
          <w:rFonts w:ascii="Times New Roman" w:eastAsia="Work Sans" w:hAnsi="Times New Roman" w:cs="Times New Roman"/>
          <w:color w:val="000000" w:themeColor="text1"/>
          <w:u w:val="single"/>
        </w:rPr>
      </w:pPr>
      <w:r w:rsidRPr="009F1995">
        <w:rPr>
          <w:rFonts w:ascii="Times New Roman" w:eastAsia="Work Sans" w:hAnsi="Times New Roman" w:cs="Times New Roman"/>
          <w:color w:val="000000" w:themeColor="text1"/>
          <w:u w:val="single"/>
        </w:rPr>
        <w:t>President Gonzales</w:t>
      </w:r>
    </w:p>
    <w:p w14:paraId="6425FDF9" w14:textId="77777777" w:rsidR="009F1995" w:rsidRDefault="009F1995" w:rsidP="009F1995">
      <w:pPr>
        <w:spacing w:after="0" w:line="240" w:lineRule="auto"/>
        <w:rPr>
          <w:rFonts w:ascii="Times New Roman" w:eastAsia="Work Sans" w:hAnsi="Times New Roman" w:cs="Times New Roman"/>
          <w:color w:val="000000" w:themeColor="text1"/>
        </w:rPr>
      </w:pPr>
    </w:p>
    <w:p w14:paraId="69A53C46" w14:textId="508046B9" w:rsidR="70DED5D0" w:rsidRPr="009F1995" w:rsidRDefault="70DED5D0" w:rsidP="009F1995">
      <w:pPr>
        <w:spacing w:after="0" w:line="240" w:lineRule="auto"/>
        <w:ind w:firstLine="720"/>
        <w:rPr>
          <w:rFonts w:ascii="Times New Roman" w:eastAsia="Work Sans" w:hAnsi="Times New Roman" w:cs="Times New Roman"/>
          <w:color w:val="000000" w:themeColor="text1"/>
        </w:rPr>
      </w:pPr>
      <w:r w:rsidRPr="009F1995">
        <w:rPr>
          <w:rFonts w:ascii="Times New Roman" w:eastAsia="Work Sans" w:hAnsi="Times New Roman" w:cs="Times New Roman"/>
          <w:color w:val="000000" w:themeColor="text1"/>
        </w:rPr>
        <w:t>Recipients of the Presidential Citation Award for Excellence</w:t>
      </w:r>
    </w:p>
    <w:p w14:paraId="651EBF42" w14:textId="77777777" w:rsidR="009F1995" w:rsidRDefault="009F1995" w:rsidP="009F1995">
      <w:pPr>
        <w:spacing w:after="0" w:line="240" w:lineRule="auto"/>
        <w:rPr>
          <w:rFonts w:ascii="Times New Roman" w:eastAsia="Work Sans" w:hAnsi="Times New Roman" w:cs="Times New Roman"/>
          <w:color w:val="000000" w:themeColor="text1"/>
        </w:rPr>
      </w:pPr>
    </w:p>
    <w:p w14:paraId="16F4CE62" w14:textId="20B0F9BD" w:rsidR="0066216B" w:rsidRPr="009F1995" w:rsidRDefault="0066216B" w:rsidP="009F1995">
      <w:pPr>
        <w:spacing w:after="0" w:line="240" w:lineRule="auto"/>
        <w:ind w:left="1440"/>
        <w:rPr>
          <w:rFonts w:ascii="Times New Roman" w:eastAsia="Work Sans" w:hAnsi="Times New Roman" w:cs="Times New Roman"/>
          <w:color w:val="000000" w:themeColor="text1"/>
        </w:rPr>
      </w:pPr>
      <w:r w:rsidRPr="009F1995">
        <w:rPr>
          <w:rFonts w:ascii="Times New Roman" w:eastAsia="Work Sans" w:hAnsi="Times New Roman" w:cs="Times New Roman"/>
          <w:color w:val="000000" w:themeColor="text1"/>
        </w:rPr>
        <w:t>University Operations- including Landscape Services, Building Systems Maintenance. For their hard work and effort in aftermath of storm in July of 2024.  Cleared debris around campus, and restored power. Jeff C</w:t>
      </w:r>
      <w:r w:rsidR="00900FCC" w:rsidRPr="009F1995">
        <w:rPr>
          <w:rFonts w:ascii="Times New Roman" w:eastAsia="Work Sans" w:hAnsi="Times New Roman" w:cs="Times New Roman"/>
          <w:color w:val="000000" w:themeColor="text1"/>
        </w:rPr>
        <w:t>u</w:t>
      </w:r>
      <w:r w:rsidRPr="009F1995">
        <w:rPr>
          <w:rFonts w:ascii="Times New Roman" w:eastAsia="Work Sans" w:hAnsi="Times New Roman" w:cs="Times New Roman"/>
          <w:color w:val="000000" w:themeColor="text1"/>
        </w:rPr>
        <w:t xml:space="preserve">lbertson </w:t>
      </w:r>
      <w:r w:rsidR="00895DE7" w:rsidRPr="009F1995">
        <w:rPr>
          <w:rFonts w:ascii="Times New Roman" w:eastAsia="Work Sans" w:hAnsi="Times New Roman" w:cs="Times New Roman"/>
          <w:color w:val="000000" w:themeColor="text1"/>
        </w:rPr>
        <w:t>and members of the team</w:t>
      </w:r>
      <w:r w:rsidR="009F1995">
        <w:rPr>
          <w:rFonts w:ascii="Times New Roman" w:eastAsia="Work Sans" w:hAnsi="Times New Roman" w:cs="Times New Roman"/>
          <w:color w:val="000000" w:themeColor="text1"/>
        </w:rPr>
        <w:t xml:space="preserve"> were present to</w:t>
      </w:r>
      <w:r w:rsidRPr="009F1995">
        <w:rPr>
          <w:rFonts w:ascii="Times New Roman" w:eastAsia="Work Sans" w:hAnsi="Times New Roman" w:cs="Times New Roman"/>
          <w:color w:val="000000" w:themeColor="text1"/>
        </w:rPr>
        <w:t xml:space="preserve"> accept the award. </w:t>
      </w:r>
    </w:p>
    <w:p w14:paraId="6F1EDB81" w14:textId="77777777" w:rsidR="009F1995" w:rsidRDefault="009F1995" w:rsidP="009F1995">
      <w:pPr>
        <w:pStyle w:val="ListParagraph"/>
        <w:spacing w:after="0" w:line="240" w:lineRule="auto"/>
        <w:ind w:left="3600"/>
        <w:rPr>
          <w:rFonts w:ascii="Times New Roman" w:eastAsia="Work Sans" w:hAnsi="Times New Roman" w:cs="Times New Roman"/>
          <w:color w:val="000000" w:themeColor="text1"/>
        </w:rPr>
      </w:pPr>
    </w:p>
    <w:p w14:paraId="651911E7" w14:textId="1F95F15B" w:rsidR="00895DE7" w:rsidRPr="009F1995" w:rsidRDefault="00895DE7" w:rsidP="009F1995">
      <w:pPr>
        <w:spacing w:after="0" w:line="240" w:lineRule="auto"/>
        <w:ind w:left="1440"/>
        <w:rPr>
          <w:rFonts w:ascii="Times New Roman" w:eastAsia="Work Sans" w:hAnsi="Times New Roman" w:cs="Times New Roman"/>
          <w:color w:val="000000" w:themeColor="text1"/>
        </w:rPr>
      </w:pPr>
      <w:r w:rsidRPr="009F1995">
        <w:rPr>
          <w:rFonts w:ascii="Times New Roman" w:eastAsia="Work Sans" w:hAnsi="Times New Roman" w:cs="Times New Roman"/>
          <w:color w:val="000000" w:themeColor="text1"/>
        </w:rPr>
        <w:t xml:space="preserve">University Communication and Marketing- for their </w:t>
      </w:r>
      <w:r w:rsidRPr="009F1995">
        <w:rPr>
          <w:rFonts w:ascii="Times New Roman" w:eastAsia="Work Sans" w:hAnsi="Times New Roman" w:cs="Times New Roman"/>
          <w:i/>
          <w:iCs/>
          <w:color w:val="000000" w:themeColor="text1"/>
        </w:rPr>
        <w:t>Home Again</w:t>
      </w:r>
      <w:r w:rsidRPr="009F1995">
        <w:rPr>
          <w:rFonts w:ascii="Times New Roman" w:eastAsia="Work Sans" w:hAnsi="Times New Roman" w:cs="Times New Roman"/>
          <w:color w:val="000000" w:themeColor="text1"/>
        </w:rPr>
        <w:t xml:space="preserve"> national promotional video. Dr. Jim Cole and members of UComm </w:t>
      </w:r>
      <w:r w:rsidR="009F1995">
        <w:rPr>
          <w:rFonts w:ascii="Times New Roman" w:eastAsia="Work Sans" w:hAnsi="Times New Roman" w:cs="Times New Roman"/>
          <w:color w:val="000000" w:themeColor="text1"/>
        </w:rPr>
        <w:t xml:space="preserve">were </w:t>
      </w:r>
      <w:r w:rsidRPr="009F1995">
        <w:rPr>
          <w:rFonts w:ascii="Times New Roman" w:eastAsia="Work Sans" w:hAnsi="Times New Roman" w:cs="Times New Roman"/>
          <w:color w:val="000000" w:themeColor="text1"/>
        </w:rPr>
        <w:t xml:space="preserve">present to accept award. </w:t>
      </w:r>
    </w:p>
    <w:p w14:paraId="3178FAC1" w14:textId="77777777" w:rsidR="009F1995" w:rsidRDefault="009F1995" w:rsidP="009F1995">
      <w:pPr>
        <w:spacing w:after="0" w:line="240" w:lineRule="auto"/>
        <w:rPr>
          <w:rFonts w:ascii="Times New Roman" w:hAnsi="Times New Roman" w:cs="Times New Roman"/>
        </w:rPr>
      </w:pPr>
    </w:p>
    <w:p w14:paraId="23F304BC" w14:textId="69EC8360" w:rsidR="004C0F4D" w:rsidRDefault="7A215D6D" w:rsidP="009F1995">
      <w:pPr>
        <w:spacing w:after="0" w:line="240" w:lineRule="auto"/>
        <w:ind w:firstLine="720"/>
        <w:rPr>
          <w:rFonts w:ascii="Times New Roman" w:eastAsia="Work Sans" w:hAnsi="Times New Roman" w:cs="Times New Roman"/>
        </w:rPr>
      </w:pPr>
      <w:hyperlink r:id="rId9">
        <w:r w:rsidRPr="009F1995">
          <w:rPr>
            <w:rStyle w:val="Hyperlink"/>
            <w:rFonts w:ascii="Times New Roman" w:eastAsia="Work Sans" w:hAnsi="Times New Roman" w:cs="Times New Roman"/>
          </w:rPr>
          <w:t>Task Force on Workplace Culture and Engagement</w:t>
        </w:r>
      </w:hyperlink>
      <w:r w:rsidR="0987C003" w:rsidRPr="009F1995">
        <w:rPr>
          <w:rFonts w:ascii="Times New Roman" w:eastAsia="Work Sans" w:hAnsi="Times New Roman" w:cs="Times New Roman"/>
        </w:rPr>
        <w:t xml:space="preserve"> update</w:t>
      </w:r>
    </w:p>
    <w:p w14:paraId="57D76397" w14:textId="77777777" w:rsidR="009F1995" w:rsidRPr="009F1995" w:rsidRDefault="009F1995" w:rsidP="009F1995">
      <w:pPr>
        <w:spacing w:after="0" w:line="240" w:lineRule="auto"/>
        <w:ind w:firstLine="720"/>
        <w:rPr>
          <w:rFonts w:ascii="Times New Roman" w:eastAsia="Work Sans" w:hAnsi="Times New Roman" w:cs="Times New Roman"/>
          <w:color w:val="000000" w:themeColor="text1"/>
        </w:rPr>
      </w:pPr>
    </w:p>
    <w:p w14:paraId="2A85CEE7" w14:textId="4ED19545" w:rsidR="00895DE7" w:rsidRPr="009F1995" w:rsidRDefault="00895DE7" w:rsidP="009F1995">
      <w:pPr>
        <w:spacing w:after="0" w:line="240" w:lineRule="auto"/>
        <w:ind w:left="1440"/>
        <w:rPr>
          <w:rFonts w:ascii="Times New Roman" w:eastAsia="Work Sans" w:hAnsi="Times New Roman" w:cs="Times New Roman"/>
          <w:color w:val="000000" w:themeColor="text1"/>
        </w:rPr>
      </w:pPr>
      <w:r w:rsidRPr="009F1995">
        <w:rPr>
          <w:rFonts w:ascii="Times New Roman" w:eastAsia="Work Sans" w:hAnsi="Times New Roman" w:cs="Times New Roman"/>
        </w:rPr>
        <w:t>Remind</w:t>
      </w:r>
      <w:r w:rsidR="009F1995">
        <w:rPr>
          <w:rFonts w:ascii="Times New Roman" w:eastAsia="Work Sans" w:hAnsi="Times New Roman" w:cs="Times New Roman"/>
        </w:rPr>
        <w:t xml:space="preserve">er to </w:t>
      </w:r>
      <w:r w:rsidRPr="009F1995">
        <w:rPr>
          <w:rFonts w:ascii="Times New Roman" w:eastAsia="Work Sans" w:hAnsi="Times New Roman" w:cs="Times New Roman"/>
        </w:rPr>
        <w:t xml:space="preserve">senators that Task Force is top priority over next year and a half. We’ve identified 9 themes that will help us accomplish the main goal. Not a strategic plan but rather a strategic direction. </w:t>
      </w:r>
    </w:p>
    <w:p w14:paraId="5EDE2987" w14:textId="77777777" w:rsidR="009F1995" w:rsidRPr="009F1995" w:rsidRDefault="009F1995" w:rsidP="009F1995">
      <w:pPr>
        <w:pStyle w:val="ListParagraph"/>
        <w:spacing w:after="0" w:line="240" w:lineRule="auto"/>
        <w:ind w:left="4320"/>
        <w:rPr>
          <w:rFonts w:ascii="Times New Roman" w:eastAsia="Work Sans" w:hAnsi="Times New Roman" w:cs="Times New Roman"/>
          <w:color w:val="000000" w:themeColor="text1"/>
        </w:rPr>
      </w:pPr>
    </w:p>
    <w:p w14:paraId="05CBD21F" w14:textId="4C4E57DA" w:rsidR="00895DE7" w:rsidRDefault="00895DE7" w:rsidP="009F1995">
      <w:pPr>
        <w:spacing w:after="0" w:line="240" w:lineRule="auto"/>
        <w:ind w:left="1440"/>
        <w:rPr>
          <w:rFonts w:ascii="Times New Roman" w:eastAsia="Work Sans" w:hAnsi="Times New Roman" w:cs="Times New Roman"/>
        </w:rPr>
      </w:pPr>
      <w:r w:rsidRPr="009F1995">
        <w:rPr>
          <w:rFonts w:ascii="Times New Roman" w:eastAsia="Work Sans" w:hAnsi="Times New Roman" w:cs="Times New Roman"/>
        </w:rPr>
        <w:t>Next Steps: Submit formal report to senators on progress on each of the supporting objectives. To be shared on</w:t>
      </w:r>
      <w:r w:rsidR="009F1995">
        <w:rPr>
          <w:rFonts w:ascii="Times New Roman" w:eastAsia="Work Sans" w:hAnsi="Times New Roman" w:cs="Times New Roman"/>
        </w:rPr>
        <w:t xml:space="preserve"> at the </w:t>
      </w:r>
      <w:r w:rsidRPr="009F1995">
        <w:rPr>
          <w:rFonts w:ascii="Times New Roman" w:eastAsia="Work Sans" w:hAnsi="Times New Roman" w:cs="Times New Roman"/>
        </w:rPr>
        <w:t>March 13</w:t>
      </w:r>
      <w:r w:rsidR="009F1995">
        <w:rPr>
          <w:rFonts w:ascii="Times New Roman" w:eastAsia="Work Sans" w:hAnsi="Times New Roman" w:cs="Times New Roman"/>
        </w:rPr>
        <w:t xml:space="preserve"> meeting</w:t>
      </w:r>
      <w:r w:rsidRPr="009F1995">
        <w:rPr>
          <w:rFonts w:ascii="Times New Roman" w:eastAsia="Work Sans" w:hAnsi="Times New Roman" w:cs="Times New Roman"/>
        </w:rPr>
        <w:t xml:space="preserve">. </w:t>
      </w:r>
    </w:p>
    <w:p w14:paraId="00801265" w14:textId="77777777" w:rsidR="009F1995" w:rsidRPr="009F1995" w:rsidRDefault="009F1995" w:rsidP="009F1995">
      <w:pPr>
        <w:spacing w:after="0" w:line="240" w:lineRule="auto"/>
        <w:ind w:left="1440"/>
        <w:rPr>
          <w:rFonts w:ascii="Times New Roman" w:eastAsia="Work Sans" w:hAnsi="Times New Roman" w:cs="Times New Roman"/>
          <w:color w:val="000000" w:themeColor="text1"/>
        </w:rPr>
      </w:pPr>
    </w:p>
    <w:p w14:paraId="1DA342DF" w14:textId="09153A01" w:rsidR="00895DE7" w:rsidRPr="009F1995" w:rsidRDefault="00895DE7" w:rsidP="009F1995">
      <w:pPr>
        <w:spacing w:after="0" w:line="240" w:lineRule="auto"/>
        <w:ind w:left="720"/>
        <w:rPr>
          <w:rFonts w:ascii="Times New Roman" w:eastAsia="Work Sans" w:hAnsi="Times New Roman" w:cs="Times New Roman"/>
          <w:color w:val="000000" w:themeColor="text1"/>
        </w:rPr>
      </w:pPr>
      <w:r w:rsidRPr="009F1995">
        <w:rPr>
          <w:rFonts w:ascii="Times New Roman" w:eastAsia="Work Sans" w:hAnsi="Times New Roman" w:cs="Times New Roman"/>
        </w:rPr>
        <w:t xml:space="preserve">Re: </w:t>
      </w:r>
      <w:r w:rsidR="00C27663">
        <w:rPr>
          <w:rFonts w:ascii="Times New Roman" w:eastAsia="Work Sans" w:hAnsi="Times New Roman" w:cs="Times New Roman"/>
        </w:rPr>
        <w:t xml:space="preserve">System </w:t>
      </w:r>
      <w:r w:rsidRPr="009F1995">
        <w:rPr>
          <w:rFonts w:ascii="Times New Roman" w:eastAsia="Work Sans" w:hAnsi="Times New Roman" w:cs="Times New Roman"/>
        </w:rPr>
        <w:t>President Gold</w:t>
      </w:r>
      <w:r w:rsidR="0011609A">
        <w:rPr>
          <w:rFonts w:ascii="Times New Roman" w:eastAsia="Work Sans" w:hAnsi="Times New Roman" w:cs="Times New Roman"/>
        </w:rPr>
        <w:t>’</w:t>
      </w:r>
      <w:r w:rsidRPr="009F1995">
        <w:rPr>
          <w:rFonts w:ascii="Times New Roman" w:eastAsia="Work Sans" w:hAnsi="Times New Roman" w:cs="Times New Roman"/>
        </w:rPr>
        <w:t>s email on system wide strategic planning</w:t>
      </w:r>
      <w:r w:rsidR="00C27663">
        <w:rPr>
          <w:rFonts w:ascii="Times New Roman" w:eastAsia="Work Sans" w:hAnsi="Times New Roman" w:cs="Times New Roman"/>
        </w:rPr>
        <w:t>, in which he a</w:t>
      </w:r>
      <w:r w:rsidR="00541FA3" w:rsidRPr="009F1995">
        <w:rPr>
          <w:rFonts w:ascii="Times New Roman" w:eastAsia="Work Sans" w:hAnsi="Times New Roman" w:cs="Times New Roman"/>
        </w:rPr>
        <w:t>nnounced</w:t>
      </w:r>
      <w:r w:rsidRPr="009F1995">
        <w:rPr>
          <w:rFonts w:ascii="Times New Roman" w:eastAsia="Work Sans" w:hAnsi="Times New Roman" w:cs="Times New Roman"/>
        </w:rPr>
        <w:t xml:space="preserve"> </w:t>
      </w:r>
      <w:r w:rsidR="00C27663">
        <w:rPr>
          <w:rFonts w:ascii="Times New Roman" w:eastAsia="Work Sans" w:hAnsi="Times New Roman" w:cs="Times New Roman"/>
        </w:rPr>
        <w:t xml:space="preserve">his </w:t>
      </w:r>
      <w:r w:rsidRPr="009F1995">
        <w:rPr>
          <w:rFonts w:ascii="Times New Roman" w:eastAsia="Work Sans" w:hAnsi="Times New Roman" w:cs="Times New Roman"/>
        </w:rPr>
        <w:t xml:space="preserve">intention </w:t>
      </w:r>
      <w:r w:rsidR="0011609A">
        <w:rPr>
          <w:rFonts w:ascii="Times New Roman" w:eastAsia="Work Sans" w:hAnsi="Times New Roman" w:cs="Times New Roman"/>
        </w:rPr>
        <w:t>f</w:t>
      </w:r>
      <w:r w:rsidRPr="009F1995">
        <w:rPr>
          <w:rFonts w:ascii="Times New Roman" w:eastAsia="Work Sans" w:hAnsi="Times New Roman" w:cs="Times New Roman"/>
        </w:rPr>
        <w:t>o</w:t>
      </w:r>
      <w:r w:rsidR="0011609A">
        <w:rPr>
          <w:rFonts w:ascii="Times New Roman" w:eastAsia="Work Sans" w:hAnsi="Times New Roman" w:cs="Times New Roman"/>
        </w:rPr>
        <w:t>r</w:t>
      </w:r>
      <w:r w:rsidRPr="009F1995">
        <w:rPr>
          <w:rFonts w:ascii="Times New Roman" w:eastAsia="Work Sans" w:hAnsi="Times New Roman" w:cs="Times New Roman"/>
        </w:rPr>
        <w:t xml:space="preserve"> a collaborative strategic process. </w:t>
      </w:r>
      <w:r w:rsidR="00C27663">
        <w:rPr>
          <w:rFonts w:ascii="Times New Roman" w:eastAsia="Work Sans" w:hAnsi="Times New Roman" w:cs="Times New Roman"/>
        </w:rPr>
        <w:t xml:space="preserve">President Gonzales will work attentively to ensure that </w:t>
      </w:r>
      <w:r w:rsidRPr="009F1995">
        <w:rPr>
          <w:rFonts w:ascii="Times New Roman" w:eastAsia="Work Sans" w:hAnsi="Times New Roman" w:cs="Times New Roman"/>
        </w:rPr>
        <w:t>staff voices are heard</w:t>
      </w:r>
      <w:r w:rsidR="00C27663">
        <w:rPr>
          <w:rFonts w:ascii="Times New Roman" w:eastAsia="Work Sans" w:hAnsi="Times New Roman" w:cs="Times New Roman"/>
        </w:rPr>
        <w:t xml:space="preserve"> during this process</w:t>
      </w:r>
      <w:r w:rsidRPr="009F1995">
        <w:rPr>
          <w:rFonts w:ascii="Times New Roman" w:eastAsia="Work Sans" w:hAnsi="Times New Roman" w:cs="Times New Roman"/>
        </w:rPr>
        <w:t xml:space="preserve">. </w:t>
      </w:r>
      <w:r w:rsidR="00C27663">
        <w:rPr>
          <w:rFonts w:ascii="Times New Roman" w:eastAsia="Work Sans" w:hAnsi="Times New Roman" w:cs="Times New Roman"/>
        </w:rPr>
        <w:t>He s</w:t>
      </w:r>
      <w:r w:rsidRPr="009F1995">
        <w:rPr>
          <w:rFonts w:ascii="Times New Roman" w:eastAsia="Work Sans" w:hAnsi="Times New Roman" w:cs="Times New Roman"/>
        </w:rPr>
        <w:t xml:space="preserve">hared </w:t>
      </w:r>
      <w:r w:rsidR="0011609A">
        <w:rPr>
          <w:rFonts w:ascii="Times New Roman" w:eastAsia="Work Sans" w:hAnsi="Times New Roman" w:cs="Times New Roman"/>
        </w:rPr>
        <w:t>Gold’s</w:t>
      </w:r>
      <w:r w:rsidRPr="009F1995">
        <w:rPr>
          <w:rFonts w:ascii="Times New Roman" w:eastAsia="Work Sans" w:hAnsi="Times New Roman" w:cs="Times New Roman"/>
        </w:rPr>
        <w:t xml:space="preserve"> 5 Pillars as outlined in the email</w:t>
      </w:r>
      <w:r w:rsidR="00C27663">
        <w:rPr>
          <w:rFonts w:ascii="Times New Roman" w:eastAsia="Work Sans" w:hAnsi="Times New Roman" w:cs="Times New Roman"/>
        </w:rPr>
        <w:t>.</w:t>
      </w:r>
      <w:r w:rsidRPr="009F1995">
        <w:rPr>
          <w:rFonts w:ascii="Times New Roman" w:eastAsia="Work Sans" w:hAnsi="Times New Roman" w:cs="Times New Roman"/>
        </w:rPr>
        <w:t xml:space="preserve"> </w:t>
      </w:r>
      <w:r w:rsidR="009F1995">
        <w:rPr>
          <w:rFonts w:ascii="Times New Roman" w:eastAsia="Work Sans" w:hAnsi="Times New Roman" w:cs="Times New Roman"/>
        </w:rPr>
        <w:t>President Gonzales b</w:t>
      </w:r>
      <w:r w:rsidR="00541FA3" w:rsidRPr="009F1995">
        <w:rPr>
          <w:rFonts w:ascii="Times New Roman" w:eastAsia="Work Sans" w:hAnsi="Times New Roman" w:cs="Times New Roman"/>
        </w:rPr>
        <w:t xml:space="preserve">elieves that all staff can and should contribute feedback and that </w:t>
      </w:r>
      <w:r w:rsidR="009F1995">
        <w:rPr>
          <w:rFonts w:ascii="Times New Roman" w:eastAsia="Work Sans" w:hAnsi="Times New Roman" w:cs="Times New Roman"/>
        </w:rPr>
        <w:t>Staff Senate</w:t>
      </w:r>
      <w:r w:rsidR="00541FA3" w:rsidRPr="009F1995">
        <w:rPr>
          <w:rFonts w:ascii="Times New Roman" w:eastAsia="Work Sans" w:hAnsi="Times New Roman" w:cs="Times New Roman"/>
        </w:rPr>
        <w:t xml:space="preserve"> can, should, and will play an important role </w:t>
      </w:r>
      <w:r w:rsidR="00C27663" w:rsidRPr="009F1995">
        <w:rPr>
          <w:rFonts w:ascii="Times New Roman" w:eastAsia="Work Sans" w:hAnsi="Times New Roman" w:cs="Times New Roman"/>
        </w:rPr>
        <w:t>regarding</w:t>
      </w:r>
      <w:r w:rsidR="00541FA3" w:rsidRPr="009F1995">
        <w:rPr>
          <w:rFonts w:ascii="Times New Roman" w:eastAsia="Work Sans" w:hAnsi="Times New Roman" w:cs="Times New Roman"/>
        </w:rPr>
        <w:t xml:space="preserve"> the 5</w:t>
      </w:r>
      <w:r w:rsidR="00541FA3" w:rsidRPr="009F1995">
        <w:rPr>
          <w:rFonts w:ascii="Times New Roman" w:eastAsia="Work Sans" w:hAnsi="Times New Roman" w:cs="Times New Roman"/>
          <w:vertAlign w:val="superscript"/>
        </w:rPr>
        <w:t>th</w:t>
      </w:r>
      <w:r w:rsidR="00541FA3" w:rsidRPr="009F1995">
        <w:rPr>
          <w:rFonts w:ascii="Times New Roman" w:eastAsia="Work Sans" w:hAnsi="Times New Roman" w:cs="Times New Roman"/>
        </w:rPr>
        <w:t xml:space="preserve"> pillar. Will follow up in March.</w:t>
      </w:r>
    </w:p>
    <w:p w14:paraId="7A7EFC60" w14:textId="1C9BF774" w:rsidR="004C0F4D" w:rsidRPr="009F1995" w:rsidRDefault="004C0F4D" w:rsidP="3FFD42D9">
      <w:pPr>
        <w:spacing w:after="0" w:line="240" w:lineRule="auto"/>
        <w:rPr>
          <w:rFonts w:ascii="Times New Roman" w:eastAsia="Work Sans" w:hAnsi="Times New Roman" w:cs="Times New Roman"/>
          <w:color w:val="000000" w:themeColor="text1"/>
          <w:sz w:val="16"/>
          <w:szCs w:val="16"/>
        </w:rPr>
      </w:pPr>
    </w:p>
    <w:p w14:paraId="0F9D1420" w14:textId="5A8ED613" w:rsidR="004C0F4D" w:rsidRDefault="7A215D6D" w:rsidP="009F1995">
      <w:pPr>
        <w:spacing w:after="0" w:line="240" w:lineRule="auto"/>
        <w:ind w:firstLine="720"/>
        <w:rPr>
          <w:rFonts w:ascii="Times New Roman" w:eastAsia="Work Sans" w:hAnsi="Times New Roman" w:cs="Times New Roman"/>
          <w:color w:val="000000" w:themeColor="text1"/>
          <w:u w:val="single"/>
        </w:rPr>
      </w:pPr>
      <w:r w:rsidRPr="009F1995">
        <w:rPr>
          <w:rFonts w:ascii="Times New Roman" w:eastAsia="Work Sans" w:hAnsi="Times New Roman" w:cs="Times New Roman"/>
          <w:color w:val="000000" w:themeColor="text1"/>
          <w:u w:val="single"/>
        </w:rPr>
        <w:t>Vice President for Internal Affairs Brophy</w:t>
      </w:r>
    </w:p>
    <w:p w14:paraId="5DDDDDB6" w14:textId="77777777" w:rsidR="009F1995" w:rsidRPr="009F1995" w:rsidRDefault="009F1995" w:rsidP="009F1995">
      <w:pPr>
        <w:spacing w:after="0" w:line="240" w:lineRule="auto"/>
        <w:ind w:firstLine="720"/>
        <w:rPr>
          <w:rFonts w:ascii="Times New Roman" w:eastAsia="Work Sans" w:hAnsi="Times New Roman" w:cs="Times New Roman"/>
          <w:color w:val="000000" w:themeColor="text1"/>
          <w:u w:val="single"/>
        </w:rPr>
      </w:pPr>
    </w:p>
    <w:p w14:paraId="6E9EF1D5" w14:textId="77777777" w:rsidR="009F1995" w:rsidRDefault="7A215D6D" w:rsidP="009F1995">
      <w:pPr>
        <w:spacing w:after="0" w:line="240" w:lineRule="auto"/>
        <w:ind w:left="720"/>
        <w:rPr>
          <w:rFonts w:ascii="Times New Roman" w:eastAsia="Work Sans" w:hAnsi="Times New Roman" w:cs="Times New Roman"/>
          <w:color w:val="000000" w:themeColor="text1"/>
        </w:rPr>
      </w:pPr>
      <w:r w:rsidRPr="009F1995">
        <w:rPr>
          <w:rFonts w:ascii="Times New Roman" w:eastAsia="Work Sans" w:hAnsi="Times New Roman" w:cs="Times New Roman"/>
          <w:color w:val="000000" w:themeColor="text1"/>
        </w:rPr>
        <w:t xml:space="preserve">Staff </w:t>
      </w:r>
      <w:r w:rsidR="009F1995">
        <w:rPr>
          <w:rFonts w:ascii="Times New Roman" w:eastAsia="Work Sans" w:hAnsi="Times New Roman" w:cs="Times New Roman"/>
          <w:color w:val="000000" w:themeColor="text1"/>
        </w:rPr>
        <w:t>M</w:t>
      </w:r>
      <w:r w:rsidRPr="009F1995">
        <w:rPr>
          <w:rFonts w:ascii="Times New Roman" w:eastAsia="Work Sans" w:hAnsi="Times New Roman" w:cs="Times New Roman"/>
          <w:color w:val="000000" w:themeColor="text1"/>
        </w:rPr>
        <w:t xml:space="preserve">ental </w:t>
      </w:r>
      <w:r w:rsidR="009F1995">
        <w:rPr>
          <w:rFonts w:ascii="Times New Roman" w:eastAsia="Work Sans" w:hAnsi="Times New Roman" w:cs="Times New Roman"/>
          <w:color w:val="000000" w:themeColor="text1"/>
        </w:rPr>
        <w:t>H</w:t>
      </w:r>
      <w:r w:rsidRPr="009F1995">
        <w:rPr>
          <w:rFonts w:ascii="Times New Roman" w:eastAsia="Work Sans" w:hAnsi="Times New Roman" w:cs="Times New Roman"/>
          <w:color w:val="000000" w:themeColor="text1"/>
        </w:rPr>
        <w:t xml:space="preserve">ealth and </w:t>
      </w:r>
      <w:r w:rsidR="009F1995">
        <w:rPr>
          <w:rFonts w:ascii="Times New Roman" w:eastAsia="Work Sans" w:hAnsi="Times New Roman" w:cs="Times New Roman"/>
          <w:color w:val="000000" w:themeColor="text1"/>
        </w:rPr>
        <w:t>W</w:t>
      </w:r>
      <w:r w:rsidRPr="009F1995">
        <w:rPr>
          <w:rFonts w:ascii="Times New Roman" w:eastAsia="Work Sans" w:hAnsi="Times New Roman" w:cs="Times New Roman"/>
          <w:color w:val="000000" w:themeColor="text1"/>
        </w:rPr>
        <w:t>ellbeing</w:t>
      </w:r>
    </w:p>
    <w:p w14:paraId="19590373" w14:textId="77777777" w:rsidR="009F1995" w:rsidRDefault="009F1995" w:rsidP="009F1995">
      <w:pPr>
        <w:spacing w:after="0" w:line="240" w:lineRule="auto"/>
        <w:ind w:left="720"/>
        <w:rPr>
          <w:rFonts w:ascii="Times New Roman" w:eastAsia="Work Sans" w:hAnsi="Times New Roman" w:cs="Times New Roman"/>
          <w:color w:val="000000" w:themeColor="text1"/>
        </w:rPr>
      </w:pPr>
    </w:p>
    <w:p w14:paraId="6F2E8907" w14:textId="0A32DF7A" w:rsidR="00541FA3" w:rsidRPr="009F1995" w:rsidRDefault="00541FA3" w:rsidP="009F1995">
      <w:pPr>
        <w:spacing w:after="0" w:line="240" w:lineRule="auto"/>
        <w:ind w:left="1440"/>
        <w:rPr>
          <w:rFonts w:ascii="Times New Roman" w:eastAsia="Work Sans" w:hAnsi="Times New Roman" w:cs="Times New Roman"/>
          <w:color w:val="000000" w:themeColor="text1"/>
        </w:rPr>
      </w:pPr>
      <w:r w:rsidRPr="009F1995">
        <w:rPr>
          <w:rFonts w:ascii="Times New Roman" w:eastAsia="Work Sans" w:hAnsi="Times New Roman" w:cs="Times New Roman"/>
          <w:color w:val="000000" w:themeColor="text1"/>
        </w:rPr>
        <w:t>During collaborative discussion came up with 3 decisions. 1. To avoid redundancy will not be creating a new survey. Rather use the results from last survey to create actionable items. 2. Identify leadership for this initiative. Kyla Gorji</w:t>
      </w:r>
      <w:r w:rsidR="0011609A">
        <w:rPr>
          <w:rFonts w:ascii="Times New Roman" w:eastAsia="Work Sans" w:hAnsi="Times New Roman" w:cs="Times New Roman"/>
          <w:color w:val="000000" w:themeColor="text1"/>
        </w:rPr>
        <w:t>(EAP)</w:t>
      </w:r>
      <w:r w:rsidR="009F1995">
        <w:rPr>
          <w:rFonts w:ascii="Times New Roman" w:eastAsia="Work Sans" w:hAnsi="Times New Roman" w:cs="Times New Roman"/>
          <w:color w:val="000000" w:themeColor="text1"/>
        </w:rPr>
        <w:t xml:space="preserve"> and </w:t>
      </w:r>
      <w:r w:rsidRPr="009F1995">
        <w:rPr>
          <w:rFonts w:ascii="Times New Roman" w:eastAsia="Work Sans" w:hAnsi="Times New Roman" w:cs="Times New Roman"/>
          <w:color w:val="000000" w:themeColor="text1"/>
        </w:rPr>
        <w:t>Annelis</w:t>
      </w:r>
      <w:r w:rsidR="00900FCC" w:rsidRPr="009F1995">
        <w:rPr>
          <w:rFonts w:ascii="Times New Roman" w:eastAsia="Work Sans" w:hAnsi="Times New Roman" w:cs="Times New Roman"/>
          <w:color w:val="000000" w:themeColor="text1"/>
        </w:rPr>
        <w:t>a</w:t>
      </w:r>
      <w:r w:rsidRPr="009F1995">
        <w:rPr>
          <w:rFonts w:ascii="Times New Roman" w:eastAsia="Work Sans" w:hAnsi="Times New Roman" w:cs="Times New Roman"/>
          <w:color w:val="000000" w:themeColor="text1"/>
        </w:rPr>
        <w:t xml:space="preserve"> Davenport</w:t>
      </w:r>
      <w:r w:rsidR="0011609A">
        <w:rPr>
          <w:rFonts w:ascii="Times New Roman" w:eastAsia="Work Sans" w:hAnsi="Times New Roman" w:cs="Times New Roman"/>
          <w:color w:val="000000" w:themeColor="text1"/>
        </w:rPr>
        <w:t xml:space="preserve"> (Employee Wellness) </w:t>
      </w:r>
      <w:r w:rsidRPr="009F1995">
        <w:rPr>
          <w:rFonts w:ascii="Times New Roman" w:eastAsia="Work Sans" w:hAnsi="Times New Roman" w:cs="Times New Roman"/>
          <w:color w:val="000000" w:themeColor="text1"/>
        </w:rPr>
        <w:t xml:space="preserve"> will be taking the lead on this initiative. 3. Develop some actionable recommendations. Will then be submitted to the </w:t>
      </w:r>
      <w:r w:rsidR="009F1995">
        <w:rPr>
          <w:rFonts w:ascii="Times New Roman" w:eastAsia="Work Sans" w:hAnsi="Times New Roman" w:cs="Times New Roman"/>
          <w:color w:val="000000" w:themeColor="text1"/>
        </w:rPr>
        <w:t>O</w:t>
      </w:r>
      <w:r w:rsidRPr="009F1995">
        <w:rPr>
          <w:rFonts w:ascii="Times New Roman" w:eastAsia="Work Sans" w:hAnsi="Times New Roman" w:cs="Times New Roman"/>
          <w:color w:val="000000" w:themeColor="text1"/>
        </w:rPr>
        <w:t xml:space="preserve">ffice of the </w:t>
      </w:r>
      <w:r w:rsidR="009F1995">
        <w:rPr>
          <w:rFonts w:ascii="Times New Roman" w:eastAsia="Work Sans" w:hAnsi="Times New Roman" w:cs="Times New Roman"/>
          <w:color w:val="000000" w:themeColor="text1"/>
        </w:rPr>
        <w:t>C</w:t>
      </w:r>
      <w:r w:rsidRPr="009F1995">
        <w:rPr>
          <w:rFonts w:ascii="Times New Roman" w:eastAsia="Work Sans" w:hAnsi="Times New Roman" w:cs="Times New Roman"/>
          <w:color w:val="000000" w:themeColor="text1"/>
        </w:rPr>
        <w:t xml:space="preserve">hancellor as well as </w:t>
      </w:r>
      <w:r w:rsidR="009F1995">
        <w:rPr>
          <w:rFonts w:ascii="Times New Roman" w:eastAsia="Work Sans" w:hAnsi="Times New Roman" w:cs="Times New Roman"/>
          <w:color w:val="000000" w:themeColor="text1"/>
        </w:rPr>
        <w:t>F</w:t>
      </w:r>
      <w:r w:rsidRPr="009F1995">
        <w:rPr>
          <w:rFonts w:ascii="Times New Roman" w:eastAsia="Work Sans" w:hAnsi="Times New Roman" w:cs="Times New Roman"/>
          <w:color w:val="000000" w:themeColor="text1"/>
        </w:rPr>
        <w:t xml:space="preserve">aculty </w:t>
      </w:r>
      <w:r w:rsidR="009F1995">
        <w:rPr>
          <w:rFonts w:ascii="Times New Roman" w:eastAsia="Work Sans" w:hAnsi="Times New Roman" w:cs="Times New Roman"/>
          <w:color w:val="000000" w:themeColor="text1"/>
        </w:rPr>
        <w:t>S</w:t>
      </w:r>
      <w:r w:rsidRPr="009F1995">
        <w:rPr>
          <w:rFonts w:ascii="Times New Roman" w:eastAsia="Work Sans" w:hAnsi="Times New Roman" w:cs="Times New Roman"/>
          <w:color w:val="000000" w:themeColor="text1"/>
        </w:rPr>
        <w:t xml:space="preserve">enate and some of the </w:t>
      </w:r>
      <w:r w:rsidR="009F1995" w:rsidRPr="009F1995">
        <w:rPr>
          <w:rFonts w:ascii="Times New Roman" w:eastAsia="Work Sans" w:hAnsi="Times New Roman" w:cs="Times New Roman"/>
          <w:color w:val="000000" w:themeColor="text1"/>
        </w:rPr>
        <w:t>Staff Senate</w:t>
      </w:r>
      <w:r w:rsidRPr="009F1995">
        <w:rPr>
          <w:rFonts w:ascii="Times New Roman" w:eastAsia="Work Sans" w:hAnsi="Times New Roman" w:cs="Times New Roman"/>
          <w:color w:val="000000" w:themeColor="text1"/>
        </w:rPr>
        <w:t xml:space="preserve"> committees. </w:t>
      </w:r>
    </w:p>
    <w:p w14:paraId="67809B19" w14:textId="14C33FF9" w:rsidR="004C0F4D" w:rsidRPr="009F1995" w:rsidRDefault="004C0F4D" w:rsidP="3FFD42D9">
      <w:pPr>
        <w:spacing w:after="0" w:line="240" w:lineRule="auto"/>
        <w:rPr>
          <w:rFonts w:ascii="Times New Roman" w:eastAsia="Work Sans" w:hAnsi="Times New Roman" w:cs="Times New Roman"/>
          <w:color w:val="000000" w:themeColor="text1"/>
          <w:sz w:val="16"/>
          <w:szCs w:val="16"/>
        </w:rPr>
      </w:pPr>
    </w:p>
    <w:p w14:paraId="181B484A" w14:textId="1F582E40" w:rsidR="004C0F4D" w:rsidRDefault="7A215D6D" w:rsidP="009F1995">
      <w:pPr>
        <w:spacing w:after="0" w:line="240" w:lineRule="auto"/>
        <w:ind w:firstLine="720"/>
        <w:rPr>
          <w:rFonts w:ascii="Times New Roman" w:eastAsia="Work Sans" w:hAnsi="Times New Roman" w:cs="Times New Roman"/>
          <w:color w:val="000000" w:themeColor="text1"/>
          <w:u w:val="single"/>
        </w:rPr>
      </w:pPr>
      <w:r w:rsidRPr="009F1995">
        <w:rPr>
          <w:rFonts w:ascii="Times New Roman" w:eastAsia="Work Sans" w:hAnsi="Times New Roman" w:cs="Times New Roman"/>
          <w:color w:val="000000" w:themeColor="text1"/>
          <w:u w:val="single"/>
        </w:rPr>
        <w:t>Vice President for External Affairs Harner</w:t>
      </w:r>
    </w:p>
    <w:p w14:paraId="4E51C507" w14:textId="77777777" w:rsidR="009F1995" w:rsidRPr="009F1995" w:rsidRDefault="009F1995" w:rsidP="009F1995">
      <w:pPr>
        <w:spacing w:after="0" w:line="240" w:lineRule="auto"/>
        <w:ind w:firstLine="720"/>
        <w:rPr>
          <w:rFonts w:ascii="Times New Roman" w:eastAsia="Work Sans" w:hAnsi="Times New Roman" w:cs="Times New Roman"/>
          <w:color w:val="000000" w:themeColor="text1"/>
          <w:u w:val="single"/>
        </w:rPr>
      </w:pPr>
    </w:p>
    <w:p w14:paraId="7ACF2379" w14:textId="5B502675" w:rsidR="004C0F4D" w:rsidRPr="009F1995" w:rsidRDefault="46108CB7" w:rsidP="009F1995">
      <w:pPr>
        <w:spacing w:after="0" w:line="240" w:lineRule="auto"/>
        <w:ind w:firstLine="720"/>
        <w:rPr>
          <w:rFonts w:ascii="Times New Roman" w:eastAsia="Work Sans" w:hAnsi="Times New Roman" w:cs="Times New Roman"/>
          <w:color w:val="000000" w:themeColor="text1"/>
        </w:rPr>
      </w:pPr>
      <w:r w:rsidRPr="009F1995">
        <w:rPr>
          <w:rFonts w:ascii="Times New Roman" w:eastAsia="Work Sans" w:hAnsi="Times New Roman" w:cs="Times New Roman"/>
          <w:color w:val="000000" w:themeColor="text1"/>
        </w:rPr>
        <w:t>Update from the Big Ten Collaborative for Staff Advocacy</w:t>
      </w:r>
    </w:p>
    <w:p w14:paraId="0C1D18B3" w14:textId="0C9B2574" w:rsidR="00541FA3" w:rsidRDefault="009F1995" w:rsidP="009F1995">
      <w:pPr>
        <w:spacing w:after="0" w:line="240" w:lineRule="auto"/>
        <w:ind w:left="1440"/>
        <w:rPr>
          <w:rFonts w:ascii="Times New Roman" w:eastAsia="Work Sans" w:hAnsi="Times New Roman" w:cs="Times New Roman"/>
          <w:color w:val="000000" w:themeColor="text1"/>
        </w:rPr>
      </w:pPr>
      <w:r>
        <w:rPr>
          <w:rFonts w:ascii="Times New Roman" w:eastAsia="Work Sans" w:hAnsi="Times New Roman" w:cs="Times New Roman"/>
          <w:color w:val="000000" w:themeColor="text1"/>
        </w:rPr>
        <w:lastRenderedPageBreak/>
        <w:t>The group m</w:t>
      </w:r>
      <w:r w:rsidR="00541FA3" w:rsidRPr="009F1995">
        <w:rPr>
          <w:rFonts w:ascii="Times New Roman" w:eastAsia="Work Sans" w:hAnsi="Times New Roman" w:cs="Times New Roman"/>
          <w:color w:val="000000" w:themeColor="text1"/>
        </w:rPr>
        <w:t xml:space="preserve">eets </w:t>
      </w:r>
      <w:r>
        <w:rPr>
          <w:rFonts w:ascii="Times New Roman" w:eastAsia="Work Sans" w:hAnsi="Times New Roman" w:cs="Times New Roman"/>
          <w:color w:val="000000" w:themeColor="text1"/>
        </w:rPr>
        <w:t>q</w:t>
      </w:r>
      <w:r w:rsidR="00541FA3" w:rsidRPr="009F1995">
        <w:rPr>
          <w:rFonts w:ascii="Times New Roman" w:eastAsia="Work Sans" w:hAnsi="Times New Roman" w:cs="Times New Roman"/>
          <w:color w:val="000000" w:themeColor="text1"/>
        </w:rPr>
        <w:t xml:space="preserve">uarterly. Give updates on what’s happening on </w:t>
      </w:r>
      <w:r>
        <w:rPr>
          <w:rFonts w:ascii="Times New Roman" w:eastAsia="Work Sans" w:hAnsi="Times New Roman" w:cs="Times New Roman"/>
          <w:color w:val="000000" w:themeColor="text1"/>
        </w:rPr>
        <w:t xml:space="preserve">each </w:t>
      </w:r>
      <w:r w:rsidR="00541FA3" w:rsidRPr="009F1995">
        <w:rPr>
          <w:rFonts w:ascii="Times New Roman" w:eastAsia="Work Sans" w:hAnsi="Times New Roman" w:cs="Times New Roman"/>
          <w:color w:val="000000" w:themeColor="text1"/>
        </w:rPr>
        <w:t xml:space="preserve">campus. </w:t>
      </w:r>
      <w:r>
        <w:rPr>
          <w:rFonts w:ascii="Times New Roman" w:eastAsia="Work Sans" w:hAnsi="Times New Roman" w:cs="Times New Roman"/>
          <w:color w:val="000000" w:themeColor="text1"/>
        </w:rPr>
        <w:t>Recently, the group d</w:t>
      </w:r>
      <w:r w:rsidR="00541FA3" w:rsidRPr="009F1995">
        <w:rPr>
          <w:rFonts w:ascii="Times New Roman" w:eastAsia="Work Sans" w:hAnsi="Times New Roman" w:cs="Times New Roman"/>
          <w:color w:val="000000" w:themeColor="text1"/>
        </w:rPr>
        <w:t xml:space="preserve">iscussed the use of DEI language and what that looks like. Some schools </w:t>
      </w:r>
      <w:r>
        <w:rPr>
          <w:rFonts w:ascii="Times New Roman" w:eastAsia="Work Sans" w:hAnsi="Times New Roman" w:cs="Times New Roman"/>
          <w:color w:val="000000" w:themeColor="text1"/>
        </w:rPr>
        <w:t xml:space="preserve">have </w:t>
      </w:r>
      <w:r w:rsidR="00541FA3" w:rsidRPr="009F1995">
        <w:rPr>
          <w:rFonts w:ascii="Times New Roman" w:eastAsia="Work Sans" w:hAnsi="Times New Roman" w:cs="Times New Roman"/>
          <w:color w:val="000000" w:themeColor="text1"/>
        </w:rPr>
        <w:t>not</w:t>
      </w:r>
      <w:r>
        <w:rPr>
          <w:rFonts w:ascii="Times New Roman" w:eastAsia="Work Sans" w:hAnsi="Times New Roman" w:cs="Times New Roman"/>
          <w:color w:val="000000" w:themeColor="text1"/>
        </w:rPr>
        <w:t xml:space="preserve"> been</w:t>
      </w:r>
      <w:r w:rsidR="00541FA3" w:rsidRPr="009F1995">
        <w:rPr>
          <w:rFonts w:ascii="Times New Roman" w:eastAsia="Work Sans" w:hAnsi="Times New Roman" w:cs="Times New Roman"/>
          <w:color w:val="000000" w:themeColor="text1"/>
        </w:rPr>
        <w:t xml:space="preserve"> given any instruction or direction on the language. Some schools </w:t>
      </w:r>
      <w:r>
        <w:rPr>
          <w:rFonts w:ascii="Times New Roman" w:eastAsia="Work Sans" w:hAnsi="Times New Roman" w:cs="Times New Roman"/>
          <w:color w:val="000000" w:themeColor="text1"/>
        </w:rPr>
        <w:t xml:space="preserve">were </w:t>
      </w:r>
      <w:r w:rsidR="00541FA3" w:rsidRPr="009F1995">
        <w:rPr>
          <w:rFonts w:ascii="Times New Roman" w:eastAsia="Work Sans" w:hAnsi="Times New Roman" w:cs="Times New Roman"/>
          <w:color w:val="000000" w:themeColor="text1"/>
        </w:rPr>
        <w:t xml:space="preserve">told not to use specific language and instead directed to use new language. Some </w:t>
      </w:r>
      <w:r>
        <w:rPr>
          <w:rFonts w:ascii="Times New Roman" w:eastAsia="Work Sans" w:hAnsi="Times New Roman" w:cs="Times New Roman"/>
          <w:color w:val="000000" w:themeColor="text1"/>
        </w:rPr>
        <w:t xml:space="preserve">other </w:t>
      </w:r>
      <w:r w:rsidR="00541FA3" w:rsidRPr="009F1995">
        <w:rPr>
          <w:rFonts w:ascii="Times New Roman" w:eastAsia="Work Sans" w:hAnsi="Times New Roman" w:cs="Times New Roman"/>
          <w:color w:val="000000" w:themeColor="text1"/>
        </w:rPr>
        <w:t>schools</w:t>
      </w:r>
      <w:r>
        <w:rPr>
          <w:rFonts w:ascii="Times New Roman" w:eastAsia="Work Sans" w:hAnsi="Times New Roman" w:cs="Times New Roman"/>
          <w:color w:val="000000" w:themeColor="text1"/>
        </w:rPr>
        <w:t xml:space="preserve"> were </w:t>
      </w:r>
      <w:r w:rsidR="00541FA3" w:rsidRPr="009F1995">
        <w:rPr>
          <w:rFonts w:ascii="Times New Roman" w:eastAsia="Work Sans" w:hAnsi="Times New Roman" w:cs="Times New Roman"/>
          <w:color w:val="000000" w:themeColor="text1"/>
        </w:rPr>
        <w:t xml:space="preserve">not given direction on language and use but some things that have been implied. </w:t>
      </w:r>
      <w:r>
        <w:rPr>
          <w:rFonts w:ascii="Times New Roman" w:eastAsia="Work Sans" w:hAnsi="Times New Roman" w:cs="Times New Roman"/>
          <w:color w:val="000000" w:themeColor="text1"/>
        </w:rPr>
        <w:t>This is an o</w:t>
      </w:r>
      <w:r w:rsidR="00541FA3" w:rsidRPr="009F1995">
        <w:rPr>
          <w:rFonts w:ascii="Times New Roman" w:eastAsia="Work Sans" w:hAnsi="Times New Roman" w:cs="Times New Roman"/>
          <w:color w:val="000000" w:themeColor="text1"/>
        </w:rPr>
        <w:t xml:space="preserve">ngoing conversation </w:t>
      </w:r>
    </w:p>
    <w:p w14:paraId="60FE088E" w14:textId="77777777" w:rsidR="009F1995" w:rsidRPr="009F1995" w:rsidRDefault="009F1995" w:rsidP="009F1995">
      <w:pPr>
        <w:spacing w:after="0" w:line="240" w:lineRule="auto"/>
        <w:rPr>
          <w:rFonts w:ascii="Times New Roman" w:eastAsia="Work Sans" w:hAnsi="Times New Roman" w:cs="Times New Roman"/>
          <w:color w:val="000000" w:themeColor="text1"/>
        </w:rPr>
      </w:pPr>
    </w:p>
    <w:p w14:paraId="64B0A5D1" w14:textId="529D6D7D" w:rsidR="46108CB7" w:rsidRPr="0011609A" w:rsidRDefault="46108CB7" w:rsidP="0011609A">
      <w:pPr>
        <w:spacing w:after="0" w:line="240" w:lineRule="auto"/>
        <w:ind w:firstLine="720"/>
        <w:rPr>
          <w:rFonts w:ascii="Times New Roman" w:eastAsia="Work Sans" w:hAnsi="Times New Roman" w:cs="Times New Roman"/>
          <w:color w:val="000000" w:themeColor="text1"/>
        </w:rPr>
      </w:pPr>
      <w:r w:rsidRPr="0011609A">
        <w:rPr>
          <w:rFonts w:ascii="Times New Roman" w:eastAsia="Work Sans" w:hAnsi="Times New Roman" w:cs="Times New Roman"/>
          <w:color w:val="000000" w:themeColor="text1"/>
        </w:rPr>
        <w:t>Update on the Univ. of Neb. Staff Advisory Board</w:t>
      </w:r>
    </w:p>
    <w:p w14:paraId="7FC5BA4D" w14:textId="77777777" w:rsidR="0011609A" w:rsidRDefault="0011609A" w:rsidP="0011609A">
      <w:pPr>
        <w:pStyle w:val="ListParagraph"/>
        <w:spacing w:after="0" w:line="240" w:lineRule="auto"/>
        <w:ind w:left="2880"/>
        <w:rPr>
          <w:rFonts w:ascii="Times New Roman" w:eastAsia="Work Sans" w:hAnsi="Times New Roman" w:cs="Times New Roman"/>
          <w:color w:val="000000" w:themeColor="text1"/>
        </w:rPr>
      </w:pPr>
    </w:p>
    <w:p w14:paraId="19329D03" w14:textId="6C6097A3" w:rsidR="00541FA3" w:rsidRPr="009F1995" w:rsidRDefault="0011609A" w:rsidP="0011609A">
      <w:pPr>
        <w:pStyle w:val="ListParagraph"/>
        <w:spacing w:after="0" w:line="240" w:lineRule="auto"/>
        <w:ind w:left="1440"/>
        <w:rPr>
          <w:rFonts w:ascii="Times New Roman" w:eastAsia="Work Sans" w:hAnsi="Times New Roman" w:cs="Times New Roman"/>
          <w:color w:val="000000" w:themeColor="text1"/>
        </w:rPr>
      </w:pPr>
      <w:r>
        <w:rPr>
          <w:rFonts w:ascii="Times New Roman" w:eastAsia="Work Sans" w:hAnsi="Times New Roman" w:cs="Times New Roman"/>
          <w:color w:val="000000" w:themeColor="text1"/>
        </w:rPr>
        <w:t xml:space="preserve">This is a meeting </w:t>
      </w:r>
      <w:r w:rsidR="00541FA3" w:rsidRPr="009F1995">
        <w:rPr>
          <w:rFonts w:ascii="Times New Roman" w:eastAsia="Work Sans" w:hAnsi="Times New Roman" w:cs="Times New Roman"/>
          <w:color w:val="000000" w:themeColor="text1"/>
        </w:rPr>
        <w:t xml:space="preserve">of </w:t>
      </w:r>
      <w:r>
        <w:rPr>
          <w:rFonts w:ascii="Times New Roman" w:eastAsia="Work Sans" w:hAnsi="Times New Roman" w:cs="Times New Roman"/>
          <w:color w:val="000000" w:themeColor="text1"/>
        </w:rPr>
        <w:t xml:space="preserve">the four </w:t>
      </w:r>
      <w:r w:rsidR="00541FA3" w:rsidRPr="009F1995">
        <w:rPr>
          <w:rFonts w:ascii="Times New Roman" w:eastAsia="Work Sans" w:hAnsi="Times New Roman" w:cs="Times New Roman"/>
          <w:color w:val="000000" w:themeColor="text1"/>
        </w:rPr>
        <w:t xml:space="preserve">campus </w:t>
      </w:r>
      <w:r>
        <w:rPr>
          <w:rFonts w:ascii="Times New Roman" w:eastAsia="Work Sans" w:hAnsi="Times New Roman" w:cs="Times New Roman"/>
          <w:color w:val="000000" w:themeColor="text1"/>
        </w:rPr>
        <w:t xml:space="preserve">(UNL, UNK, UNO, and UNMC) </w:t>
      </w:r>
      <w:r w:rsidR="00541FA3" w:rsidRPr="009F1995">
        <w:rPr>
          <w:rFonts w:ascii="Times New Roman" w:eastAsia="Work Sans" w:hAnsi="Times New Roman" w:cs="Times New Roman"/>
          <w:color w:val="000000" w:themeColor="text1"/>
        </w:rPr>
        <w:t xml:space="preserve">Staff Advisory Boards. Discussed </w:t>
      </w:r>
      <w:r>
        <w:rPr>
          <w:rFonts w:ascii="Times New Roman" w:eastAsia="Work Sans" w:hAnsi="Times New Roman" w:cs="Times New Roman"/>
          <w:color w:val="000000" w:themeColor="text1"/>
        </w:rPr>
        <w:t xml:space="preserve">current </w:t>
      </w:r>
      <w:r w:rsidR="00541FA3" w:rsidRPr="009F1995">
        <w:rPr>
          <w:rFonts w:ascii="Times New Roman" w:eastAsia="Work Sans" w:hAnsi="Times New Roman" w:cs="Times New Roman"/>
          <w:color w:val="000000" w:themeColor="text1"/>
        </w:rPr>
        <w:t xml:space="preserve">Family Medical Leave and </w:t>
      </w:r>
      <w:r>
        <w:rPr>
          <w:rFonts w:ascii="Times New Roman" w:eastAsia="Work Sans" w:hAnsi="Times New Roman" w:cs="Times New Roman"/>
          <w:color w:val="000000" w:themeColor="text1"/>
        </w:rPr>
        <w:t xml:space="preserve">how </w:t>
      </w:r>
      <w:r w:rsidR="00541FA3" w:rsidRPr="009F1995">
        <w:rPr>
          <w:rFonts w:ascii="Times New Roman" w:eastAsia="Work Sans" w:hAnsi="Times New Roman" w:cs="Times New Roman"/>
          <w:color w:val="000000" w:themeColor="text1"/>
        </w:rPr>
        <w:t xml:space="preserve">to make a more inclusive and equitable </w:t>
      </w:r>
      <w:r>
        <w:rPr>
          <w:rFonts w:ascii="Times New Roman" w:eastAsia="Work Sans" w:hAnsi="Times New Roman" w:cs="Times New Roman"/>
          <w:color w:val="000000" w:themeColor="text1"/>
        </w:rPr>
        <w:t xml:space="preserve">policy and </w:t>
      </w:r>
      <w:r w:rsidR="00541FA3" w:rsidRPr="009F1995">
        <w:rPr>
          <w:rFonts w:ascii="Times New Roman" w:eastAsia="Work Sans" w:hAnsi="Times New Roman" w:cs="Times New Roman"/>
          <w:color w:val="000000" w:themeColor="text1"/>
        </w:rPr>
        <w:t xml:space="preserve">process. UNMC is the last school of </w:t>
      </w:r>
      <w:r>
        <w:rPr>
          <w:rFonts w:ascii="Times New Roman" w:eastAsia="Work Sans" w:hAnsi="Times New Roman" w:cs="Times New Roman"/>
          <w:color w:val="000000" w:themeColor="text1"/>
        </w:rPr>
        <w:t xml:space="preserve">the four </w:t>
      </w:r>
      <w:r w:rsidR="00541FA3" w:rsidRPr="009F1995">
        <w:rPr>
          <w:rFonts w:ascii="Times New Roman" w:eastAsia="Work Sans" w:hAnsi="Times New Roman" w:cs="Times New Roman"/>
          <w:color w:val="000000" w:themeColor="text1"/>
        </w:rPr>
        <w:t xml:space="preserve">to get a staff advisory board. </w:t>
      </w:r>
      <w:r>
        <w:rPr>
          <w:rFonts w:ascii="Times New Roman" w:eastAsia="Work Sans" w:hAnsi="Times New Roman" w:cs="Times New Roman"/>
          <w:color w:val="000000" w:themeColor="text1"/>
        </w:rPr>
        <w:t>They recently</w:t>
      </w:r>
      <w:r w:rsidR="00541FA3" w:rsidRPr="009F1995">
        <w:rPr>
          <w:rFonts w:ascii="Times New Roman" w:eastAsia="Work Sans" w:hAnsi="Times New Roman" w:cs="Times New Roman"/>
          <w:color w:val="000000" w:themeColor="text1"/>
        </w:rPr>
        <w:t xml:space="preserve"> </w:t>
      </w:r>
      <w:r>
        <w:rPr>
          <w:rFonts w:ascii="Times New Roman" w:eastAsia="Work Sans" w:hAnsi="Times New Roman" w:cs="Times New Roman"/>
          <w:color w:val="000000" w:themeColor="text1"/>
        </w:rPr>
        <w:t xml:space="preserve">completed the </w:t>
      </w:r>
      <w:r w:rsidR="00541FA3" w:rsidRPr="009F1995">
        <w:rPr>
          <w:rFonts w:ascii="Times New Roman" w:eastAsia="Work Sans" w:hAnsi="Times New Roman" w:cs="Times New Roman"/>
          <w:color w:val="000000" w:themeColor="text1"/>
        </w:rPr>
        <w:t>nomination</w:t>
      </w:r>
      <w:r>
        <w:rPr>
          <w:rFonts w:ascii="Times New Roman" w:eastAsia="Work Sans" w:hAnsi="Times New Roman" w:cs="Times New Roman"/>
          <w:color w:val="000000" w:themeColor="text1"/>
        </w:rPr>
        <w:t xml:space="preserve"> process.</w:t>
      </w:r>
      <w:r w:rsidR="00541FA3" w:rsidRPr="009F1995">
        <w:rPr>
          <w:rFonts w:ascii="Times New Roman" w:eastAsia="Work Sans" w:hAnsi="Times New Roman" w:cs="Times New Roman"/>
          <w:color w:val="000000" w:themeColor="text1"/>
        </w:rPr>
        <w:t xml:space="preserve"> </w:t>
      </w:r>
    </w:p>
    <w:p w14:paraId="714D2D5F" w14:textId="159AB00A" w:rsidR="004C0F4D" w:rsidRPr="009F1995" w:rsidRDefault="004C0F4D" w:rsidP="3FFD42D9">
      <w:pPr>
        <w:spacing w:after="0" w:line="240" w:lineRule="auto"/>
        <w:rPr>
          <w:rFonts w:ascii="Times New Roman" w:eastAsia="Work Sans" w:hAnsi="Times New Roman" w:cs="Times New Roman"/>
          <w:color w:val="000000" w:themeColor="text1"/>
        </w:rPr>
      </w:pPr>
    </w:p>
    <w:p w14:paraId="12D107AD" w14:textId="50657CB7" w:rsidR="00541FA3" w:rsidRDefault="00541FA3" w:rsidP="0011609A">
      <w:pPr>
        <w:spacing w:after="0" w:line="240" w:lineRule="auto"/>
        <w:ind w:left="720"/>
        <w:rPr>
          <w:rFonts w:ascii="Times New Roman" w:eastAsia="Work Sans" w:hAnsi="Times New Roman" w:cs="Times New Roman"/>
          <w:color w:val="000000" w:themeColor="text1"/>
        </w:rPr>
      </w:pPr>
      <w:r w:rsidRPr="009F1995">
        <w:rPr>
          <w:rFonts w:ascii="Times New Roman" w:eastAsia="Work Sans" w:hAnsi="Times New Roman" w:cs="Times New Roman"/>
          <w:color w:val="000000" w:themeColor="text1"/>
        </w:rPr>
        <w:t xml:space="preserve">Question </w:t>
      </w:r>
      <w:r w:rsidR="0011609A" w:rsidRPr="009F1995">
        <w:rPr>
          <w:rFonts w:ascii="Times New Roman" w:eastAsia="Work Sans" w:hAnsi="Times New Roman" w:cs="Times New Roman"/>
          <w:color w:val="000000" w:themeColor="text1"/>
        </w:rPr>
        <w:t>from</w:t>
      </w:r>
      <w:r w:rsidRPr="009F1995">
        <w:rPr>
          <w:rFonts w:ascii="Times New Roman" w:eastAsia="Work Sans" w:hAnsi="Times New Roman" w:cs="Times New Roman"/>
          <w:color w:val="000000" w:themeColor="text1"/>
        </w:rPr>
        <w:t xml:space="preserve"> Tony L</w:t>
      </w:r>
      <w:r w:rsidR="00900FCC" w:rsidRPr="009F1995">
        <w:rPr>
          <w:rFonts w:ascii="Times New Roman" w:eastAsia="Work Sans" w:hAnsi="Times New Roman" w:cs="Times New Roman"/>
          <w:color w:val="000000" w:themeColor="text1"/>
        </w:rPr>
        <w:t>azarowicz,</w:t>
      </w:r>
      <w:r w:rsidRPr="009F1995">
        <w:rPr>
          <w:rFonts w:ascii="Times New Roman" w:eastAsia="Work Sans" w:hAnsi="Times New Roman" w:cs="Times New Roman"/>
          <w:color w:val="000000" w:themeColor="text1"/>
        </w:rPr>
        <w:t xml:space="preserve"> District 3</w:t>
      </w:r>
      <w:r w:rsidR="0011609A">
        <w:rPr>
          <w:rFonts w:ascii="Times New Roman" w:eastAsia="Work Sans" w:hAnsi="Times New Roman" w:cs="Times New Roman"/>
          <w:color w:val="000000" w:themeColor="text1"/>
        </w:rPr>
        <w:t xml:space="preserve">, asking </w:t>
      </w:r>
      <w:r w:rsidRPr="009F1995">
        <w:rPr>
          <w:rFonts w:ascii="Times New Roman" w:eastAsia="Work Sans" w:hAnsi="Times New Roman" w:cs="Times New Roman"/>
          <w:color w:val="000000" w:themeColor="text1"/>
        </w:rPr>
        <w:t>what system campuses are looking at for staff awards. President Gold</w:t>
      </w:r>
      <w:r w:rsidR="0011609A">
        <w:rPr>
          <w:rFonts w:ascii="Times New Roman" w:eastAsia="Work Sans" w:hAnsi="Times New Roman" w:cs="Times New Roman"/>
          <w:color w:val="000000" w:themeColor="text1"/>
        </w:rPr>
        <w:t>’</w:t>
      </w:r>
      <w:r w:rsidRPr="009F1995">
        <w:rPr>
          <w:rFonts w:ascii="Times New Roman" w:eastAsia="Work Sans" w:hAnsi="Times New Roman" w:cs="Times New Roman"/>
          <w:color w:val="000000" w:themeColor="text1"/>
        </w:rPr>
        <w:t>s current awards do not include staff</w:t>
      </w:r>
      <w:r w:rsidR="0011609A">
        <w:rPr>
          <w:rFonts w:ascii="Times New Roman" w:eastAsia="Work Sans" w:hAnsi="Times New Roman" w:cs="Times New Roman"/>
          <w:color w:val="000000" w:themeColor="text1"/>
        </w:rPr>
        <w:t xml:space="preserve"> that follow the pattern for faculty in </w:t>
      </w:r>
      <w:r w:rsidRPr="009F1995">
        <w:rPr>
          <w:rFonts w:ascii="Times New Roman" w:eastAsia="Work Sans" w:hAnsi="Times New Roman" w:cs="Times New Roman"/>
          <w:color w:val="000000" w:themeColor="text1"/>
        </w:rPr>
        <w:t xml:space="preserve">both name and monetary award. </w:t>
      </w:r>
    </w:p>
    <w:p w14:paraId="6D3ADF64" w14:textId="46462DD6" w:rsidR="004C0F4D" w:rsidRPr="009F1995" w:rsidRDefault="00994C27" w:rsidP="7E128EC9">
      <w:pPr>
        <w:spacing w:after="0" w:line="240" w:lineRule="auto"/>
        <w:rPr>
          <w:rFonts w:ascii="Times New Roman" w:eastAsia="Work Sans" w:hAnsi="Times New Roman" w:cs="Times New Roman"/>
          <w:color w:val="000000" w:themeColor="text1"/>
        </w:rPr>
      </w:pPr>
      <w:r w:rsidRPr="009F1995">
        <w:rPr>
          <w:rFonts w:ascii="Times New Roman" w:hAnsi="Times New Roman" w:cs="Times New Roman"/>
        </w:rPr>
        <w:tab/>
      </w:r>
    </w:p>
    <w:p w14:paraId="29CEE1A0" w14:textId="19FE2D2B" w:rsidR="004C0F4D" w:rsidRPr="0011609A" w:rsidRDefault="7A215D6D" w:rsidP="0011609A">
      <w:pPr>
        <w:spacing w:after="0" w:line="240" w:lineRule="auto"/>
        <w:rPr>
          <w:rFonts w:ascii="Times New Roman" w:eastAsia="Work Sans" w:hAnsi="Times New Roman" w:cs="Times New Roman"/>
          <w:b/>
          <w:bCs/>
          <w:color w:val="000000" w:themeColor="text1"/>
        </w:rPr>
      </w:pPr>
      <w:r w:rsidRPr="0011609A">
        <w:rPr>
          <w:rFonts w:ascii="Times New Roman" w:eastAsia="Work Sans" w:hAnsi="Times New Roman" w:cs="Times New Roman"/>
          <w:b/>
          <w:bCs/>
        </w:rPr>
        <w:t>Committee Reports</w:t>
      </w:r>
    </w:p>
    <w:p w14:paraId="504C92F3" w14:textId="1378EE18" w:rsidR="004C0F4D" w:rsidRPr="009F1995" w:rsidRDefault="004C0F4D" w:rsidP="3FFD42D9">
      <w:pPr>
        <w:spacing w:after="0" w:line="240" w:lineRule="auto"/>
        <w:rPr>
          <w:rFonts w:ascii="Times New Roman" w:eastAsia="Work Sans" w:hAnsi="Times New Roman" w:cs="Times New Roman"/>
          <w:color w:val="000000" w:themeColor="text1"/>
          <w:sz w:val="16"/>
          <w:szCs w:val="16"/>
        </w:rPr>
      </w:pPr>
    </w:p>
    <w:p w14:paraId="11DB588A" w14:textId="71686BC0" w:rsidR="1D3C416B" w:rsidRPr="00C27663" w:rsidRDefault="3D3D3316" w:rsidP="00C27663">
      <w:pPr>
        <w:spacing w:after="0" w:line="240" w:lineRule="auto"/>
        <w:ind w:firstLine="720"/>
        <w:rPr>
          <w:rFonts w:ascii="Times New Roman" w:eastAsia="Work Sans" w:hAnsi="Times New Roman" w:cs="Times New Roman"/>
          <w:u w:val="single"/>
        </w:rPr>
      </w:pPr>
      <w:r w:rsidRPr="00C27663">
        <w:rPr>
          <w:rFonts w:ascii="Times New Roman" w:eastAsia="Work Sans" w:hAnsi="Times New Roman" w:cs="Times New Roman"/>
          <w:u w:val="single"/>
        </w:rPr>
        <w:t>Elections Committee</w:t>
      </w:r>
      <w:r w:rsidR="00C27663">
        <w:rPr>
          <w:rFonts w:ascii="Times New Roman" w:eastAsia="Work Sans" w:hAnsi="Times New Roman" w:cs="Times New Roman"/>
          <w:u w:val="single"/>
        </w:rPr>
        <w:t xml:space="preserve"> (</w:t>
      </w:r>
      <w:r w:rsidR="00C27663" w:rsidRPr="009F1995">
        <w:rPr>
          <w:rFonts w:ascii="Times New Roman" w:eastAsia="Work Sans" w:hAnsi="Times New Roman" w:cs="Times New Roman"/>
        </w:rPr>
        <w:t>Stephanie Hanson,  District 6</w:t>
      </w:r>
      <w:r w:rsidR="00C27663">
        <w:rPr>
          <w:rFonts w:ascii="Times New Roman" w:eastAsia="Work Sans" w:hAnsi="Times New Roman" w:cs="Times New Roman"/>
        </w:rPr>
        <w:t>,</w:t>
      </w:r>
      <w:r w:rsidR="00C27663" w:rsidRPr="009F1995">
        <w:rPr>
          <w:rFonts w:ascii="Times New Roman" w:eastAsia="Work Sans" w:hAnsi="Times New Roman" w:cs="Times New Roman"/>
        </w:rPr>
        <w:t xml:space="preserve"> Co</w:t>
      </w:r>
      <w:r w:rsidR="00C27663">
        <w:rPr>
          <w:rFonts w:ascii="Times New Roman" w:eastAsia="Work Sans" w:hAnsi="Times New Roman" w:cs="Times New Roman"/>
        </w:rPr>
        <w:t>-</w:t>
      </w:r>
      <w:r w:rsidR="00C27663" w:rsidRPr="009F1995">
        <w:rPr>
          <w:rFonts w:ascii="Times New Roman" w:eastAsia="Work Sans" w:hAnsi="Times New Roman" w:cs="Times New Roman"/>
        </w:rPr>
        <w:t>Chair of Elections Committee</w:t>
      </w:r>
      <w:r w:rsidR="00C27663">
        <w:rPr>
          <w:rFonts w:ascii="Times New Roman" w:eastAsia="Work Sans" w:hAnsi="Times New Roman" w:cs="Times New Roman"/>
        </w:rPr>
        <w:t>)</w:t>
      </w:r>
    </w:p>
    <w:p w14:paraId="141E9ED5" w14:textId="77777777" w:rsidR="00C27663" w:rsidRDefault="00C27663" w:rsidP="00C27663">
      <w:pPr>
        <w:spacing w:after="0" w:line="240" w:lineRule="auto"/>
        <w:rPr>
          <w:rFonts w:ascii="Times New Roman" w:eastAsia="Work Sans" w:hAnsi="Times New Roman" w:cs="Times New Roman"/>
        </w:rPr>
      </w:pPr>
    </w:p>
    <w:p w14:paraId="4704B95C" w14:textId="7E08C731" w:rsidR="002A5EEC" w:rsidRDefault="00C27663" w:rsidP="00C27663">
      <w:pPr>
        <w:spacing w:after="0" w:line="240" w:lineRule="auto"/>
        <w:ind w:left="720"/>
        <w:rPr>
          <w:rFonts w:ascii="Times New Roman" w:eastAsia="Work Sans" w:hAnsi="Times New Roman" w:cs="Times New Roman"/>
        </w:rPr>
      </w:pPr>
      <w:r>
        <w:rPr>
          <w:rFonts w:ascii="Times New Roman" w:eastAsia="Work Sans" w:hAnsi="Times New Roman" w:cs="Times New Roman"/>
        </w:rPr>
        <w:t>Provided i</w:t>
      </w:r>
      <w:r w:rsidR="3D3D3316" w:rsidRPr="00C27663">
        <w:rPr>
          <w:rFonts w:ascii="Times New Roman" w:eastAsia="Work Sans" w:hAnsi="Times New Roman" w:cs="Times New Roman"/>
        </w:rPr>
        <w:t xml:space="preserve">nformation and timeline for 2025 </w:t>
      </w:r>
      <w:r w:rsidR="009F1995" w:rsidRPr="00C27663">
        <w:rPr>
          <w:rFonts w:ascii="Times New Roman" w:eastAsia="Work Sans" w:hAnsi="Times New Roman" w:cs="Times New Roman"/>
        </w:rPr>
        <w:t>Staff Senate</w:t>
      </w:r>
      <w:r w:rsidR="3D3D3316" w:rsidRPr="00C27663">
        <w:rPr>
          <w:rFonts w:ascii="Times New Roman" w:eastAsia="Work Sans" w:hAnsi="Times New Roman" w:cs="Times New Roman"/>
        </w:rPr>
        <w:t xml:space="preserve"> elections.</w:t>
      </w:r>
      <w:r>
        <w:rPr>
          <w:rFonts w:ascii="Times New Roman" w:eastAsia="Work Sans" w:hAnsi="Times New Roman" w:cs="Times New Roman"/>
        </w:rPr>
        <w:t xml:space="preserve"> The committee is t</w:t>
      </w:r>
      <w:r w:rsidR="002A5EEC" w:rsidRPr="00C27663">
        <w:rPr>
          <w:rFonts w:ascii="Times New Roman" w:eastAsia="Work Sans" w:hAnsi="Times New Roman" w:cs="Times New Roman"/>
        </w:rPr>
        <w:t>asked with looking at representation in numbers prior to next nomination cycle. Found inconsistency with how we thought things were determined. In collaboration with exec</w:t>
      </w:r>
      <w:r>
        <w:rPr>
          <w:rFonts w:ascii="Times New Roman" w:eastAsia="Work Sans" w:hAnsi="Times New Roman" w:cs="Times New Roman"/>
        </w:rPr>
        <w:t xml:space="preserve">utive </w:t>
      </w:r>
      <w:r w:rsidR="002A5EEC" w:rsidRPr="00C27663">
        <w:rPr>
          <w:rFonts w:ascii="Times New Roman" w:eastAsia="Work Sans" w:hAnsi="Times New Roman" w:cs="Times New Roman"/>
        </w:rPr>
        <w:t>committee</w:t>
      </w:r>
      <w:r>
        <w:rPr>
          <w:rFonts w:ascii="Times New Roman" w:eastAsia="Work Sans" w:hAnsi="Times New Roman" w:cs="Times New Roman"/>
        </w:rPr>
        <w:t>, It was determined for this election, they</w:t>
      </w:r>
      <w:r w:rsidR="002A5EEC" w:rsidRPr="00C27663">
        <w:rPr>
          <w:rFonts w:ascii="Times New Roman" w:eastAsia="Work Sans" w:hAnsi="Times New Roman" w:cs="Times New Roman"/>
        </w:rPr>
        <w:t xml:space="preserve"> will keep numbers the same so that representation stays the same as it has been. By next year, </w:t>
      </w:r>
      <w:r>
        <w:rPr>
          <w:rFonts w:ascii="Times New Roman" w:eastAsia="Work Sans" w:hAnsi="Times New Roman" w:cs="Times New Roman"/>
        </w:rPr>
        <w:t xml:space="preserve">the committee </w:t>
      </w:r>
      <w:r w:rsidR="002A5EEC" w:rsidRPr="00C27663">
        <w:rPr>
          <w:rFonts w:ascii="Times New Roman" w:eastAsia="Work Sans" w:hAnsi="Times New Roman" w:cs="Times New Roman"/>
        </w:rPr>
        <w:t xml:space="preserve">will work </w:t>
      </w:r>
      <w:r>
        <w:rPr>
          <w:rFonts w:ascii="Times New Roman" w:eastAsia="Work Sans" w:hAnsi="Times New Roman" w:cs="Times New Roman"/>
        </w:rPr>
        <w:t xml:space="preserve">to ensure the election provides a </w:t>
      </w:r>
      <w:r w:rsidR="002A5EEC" w:rsidRPr="00C27663">
        <w:rPr>
          <w:rFonts w:ascii="Times New Roman" w:eastAsia="Work Sans" w:hAnsi="Times New Roman" w:cs="Times New Roman"/>
        </w:rPr>
        <w:t>better representation between O/S and M/P. Identified vacancies and getting ready to rollout the nomination process for next round of staff senators. Announcements will come out in Nebraska Today and maybe an email to</w:t>
      </w:r>
      <w:r>
        <w:rPr>
          <w:rFonts w:ascii="Times New Roman" w:eastAsia="Work Sans" w:hAnsi="Times New Roman" w:cs="Times New Roman"/>
        </w:rPr>
        <w:t xml:space="preserve"> solicit</w:t>
      </w:r>
      <w:r w:rsidR="002A5EEC" w:rsidRPr="00C27663">
        <w:rPr>
          <w:rFonts w:ascii="Times New Roman" w:eastAsia="Work Sans" w:hAnsi="Times New Roman" w:cs="Times New Roman"/>
        </w:rPr>
        <w:t xml:space="preserve"> nominations. Voting to take place in March so new senators could be notified in April</w:t>
      </w:r>
      <w:r>
        <w:rPr>
          <w:rFonts w:ascii="Times New Roman" w:eastAsia="Work Sans" w:hAnsi="Times New Roman" w:cs="Times New Roman"/>
        </w:rPr>
        <w:t xml:space="preserve">, </w:t>
      </w:r>
      <w:r w:rsidR="002A5EEC" w:rsidRPr="00C27663">
        <w:rPr>
          <w:rFonts w:ascii="Times New Roman" w:eastAsia="Work Sans" w:hAnsi="Times New Roman" w:cs="Times New Roman"/>
        </w:rPr>
        <w:t>with</w:t>
      </w:r>
      <w:r>
        <w:rPr>
          <w:rFonts w:ascii="Times New Roman" w:eastAsia="Work Sans" w:hAnsi="Times New Roman" w:cs="Times New Roman"/>
        </w:rPr>
        <w:t xml:space="preserve"> the </w:t>
      </w:r>
      <w:r w:rsidR="002A5EEC" w:rsidRPr="00C27663">
        <w:rPr>
          <w:rFonts w:ascii="Times New Roman" w:eastAsia="Work Sans" w:hAnsi="Times New Roman" w:cs="Times New Roman"/>
        </w:rPr>
        <w:t xml:space="preserve">new term beginning in July. </w:t>
      </w:r>
    </w:p>
    <w:p w14:paraId="45DE2865" w14:textId="77777777" w:rsidR="00C27663" w:rsidRPr="00C27663" w:rsidRDefault="00C27663" w:rsidP="00C27663">
      <w:pPr>
        <w:spacing w:after="0" w:line="240" w:lineRule="auto"/>
        <w:rPr>
          <w:rFonts w:ascii="Times New Roman" w:eastAsia="Work Sans" w:hAnsi="Times New Roman" w:cs="Times New Roman"/>
        </w:rPr>
      </w:pPr>
    </w:p>
    <w:p w14:paraId="00DBDA33" w14:textId="2FB2AD8D" w:rsidR="002A5EEC" w:rsidRPr="009F1995" w:rsidRDefault="00B57C0B" w:rsidP="00B57C0B">
      <w:pPr>
        <w:spacing w:after="0" w:line="240" w:lineRule="auto"/>
        <w:ind w:left="720"/>
        <w:rPr>
          <w:rFonts w:ascii="Times New Roman" w:eastAsia="Work Sans" w:hAnsi="Times New Roman" w:cs="Times New Roman"/>
        </w:rPr>
      </w:pPr>
      <w:r>
        <w:rPr>
          <w:rFonts w:ascii="Times New Roman" w:eastAsia="Work Sans" w:hAnsi="Times New Roman" w:cs="Times New Roman"/>
        </w:rPr>
        <w:t xml:space="preserve">As nominations open, an email will be sent to all staff members. UCOMM will help with this. The results of the election will be posted in Teams, emailed to all current senators, and an announcement will be sent through Nebraska Today. </w:t>
      </w:r>
    </w:p>
    <w:p w14:paraId="589F986C" w14:textId="0BE0F82C" w:rsidR="1D3C416B" w:rsidRPr="009F1995" w:rsidRDefault="1D3C416B" w:rsidP="7E128EC9">
      <w:pPr>
        <w:spacing w:after="0" w:line="240" w:lineRule="auto"/>
        <w:ind w:left="720"/>
        <w:rPr>
          <w:rFonts w:ascii="Times New Roman" w:eastAsia="Work Sans" w:hAnsi="Times New Roman" w:cs="Times New Roman"/>
          <w:sz w:val="16"/>
          <w:szCs w:val="16"/>
        </w:rPr>
      </w:pPr>
    </w:p>
    <w:p w14:paraId="7369A2C3" w14:textId="57E63F58" w:rsidR="1D3C416B" w:rsidRPr="00B57C0B" w:rsidRDefault="3D3D3316" w:rsidP="00B57C0B">
      <w:pPr>
        <w:spacing w:after="0" w:line="240" w:lineRule="auto"/>
        <w:ind w:firstLine="720"/>
        <w:rPr>
          <w:rFonts w:ascii="Times New Roman" w:eastAsia="Work Sans" w:hAnsi="Times New Roman" w:cs="Times New Roman"/>
          <w:u w:val="single"/>
        </w:rPr>
      </w:pPr>
      <w:r w:rsidRPr="00B57C0B">
        <w:rPr>
          <w:rFonts w:ascii="Times New Roman" w:eastAsia="Work Sans" w:hAnsi="Times New Roman" w:cs="Times New Roman"/>
          <w:u w:val="single"/>
        </w:rPr>
        <w:t>Liaison Committee</w:t>
      </w:r>
      <w:r w:rsidR="00B57C0B" w:rsidRPr="00B57C0B">
        <w:rPr>
          <w:rFonts w:ascii="Times New Roman" w:eastAsia="Work Sans" w:hAnsi="Times New Roman" w:cs="Times New Roman"/>
        </w:rPr>
        <w:t xml:space="preserve"> (</w:t>
      </w:r>
      <w:r w:rsidR="00B57C0B" w:rsidRPr="009F1995">
        <w:rPr>
          <w:rFonts w:ascii="Times New Roman" w:eastAsia="Work Sans" w:hAnsi="Times New Roman" w:cs="Times New Roman"/>
        </w:rPr>
        <w:t>Amy Ort, District 5</w:t>
      </w:r>
      <w:r w:rsidR="00B57C0B">
        <w:rPr>
          <w:rFonts w:ascii="Times New Roman" w:eastAsia="Work Sans" w:hAnsi="Times New Roman" w:cs="Times New Roman"/>
        </w:rPr>
        <w:t>)</w:t>
      </w:r>
    </w:p>
    <w:p w14:paraId="7043D5EC" w14:textId="77777777" w:rsidR="00B57C0B" w:rsidRDefault="00B57C0B" w:rsidP="00B57C0B">
      <w:pPr>
        <w:pStyle w:val="ListParagraph"/>
        <w:spacing w:after="0" w:line="240" w:lineRule="auto"/>
        <w:ind w:left="2160"/>
        <w:rPr>
          <w:rStyle w:val="normaltextrun"/>
          <w:rFonts w:ascii="Times New Roman" w:eastAsia="Work Sans" w:hAnsi="Times New Roman" w:cs="Times New Roman"/>
          <w:color w:val="000000" w:themeColor="text1"/>
          <w:sz w:val="24"/>
          <w:szCs w:val="24"/>
        </w:rPr>
      </w:pPr>
    </w:p>
    <w:p w14:paraId="37349064" w14:textId="31075982" w:rsidR="00656580" w:rsidRPr="009F1995" w:rsidRDefault="00B57C0B" w:rsidP="00621D78">
      <w:pPr>
        <w:spacing w:after="0" w:line="240" w:lineRule="auto"/>
        <w:ind w:left="720"/>
        <w:rPr>
          <w:rFonts w:ascii="Times New Roman" w:eastAsia="Work Sans" w:hAnsi="Times New Roman" w:cs="Times New Roman"/>
          <w:color w:val="000000" w:themeColor="text1"/>
        </w:rPr>
      </w:pPr>
      <w:r w:rsidRPr="009F1995">
        <w:rPr>
          <w:rFonts w:ascii="Times New Roman" w:eastAsia="Work Sans" w:hAnsi="Times New Roman" w:cs="Times New Roman"/>
        </w:rPr>
        <w:t xml:space="preserve">The parking advisory committee will be adding a member from </w:t>
      </w:r>
      <w:r>
        <w:rPr>
          <w:rFonts w:ascii="Times New Roman" w:eastAsia="Work Sans" w:hAnsi="Times New Roman" w:cs="Times New Roman"/>
        </w:rPr>
        <w:t>Staff Senate</w:t>
      </w:r>
      <w:r w:rsidRPr="009F1995">
        <w:rPr>
          <w:rFonts w:ascii="Times New Roman" w:eastAsia="Work Sans" w:hAnsi="Times New Roman" w:cs="Times New Roman"/>
        </w:rPr>
        <w:t>. Will be meeting in Late January to make it official, but we want to be ready to put someone in that place. Liaison Committee is taking nominations</w:t>
      </w:r>
      <w:r>
        <w:rPr>
          <w:rFonts w:ascii="Times New Roman" w:eastAsia="Work Sans" w:hAnsi="Times New Roman" w:cs="Times New Roman"/>
        </w:rPr>
        <w:t>, which are c</w:t>
      </w:r>
      <w:r w:rsidRPr="009F1995">
        <w:rPr>
          <w:rFonts w:ascii="Times New Roman" w:eastAsia="Work Sans" w:hAnsi="Times New Roman" w:cs="Times New Roman"/>
        </w:rPr>
        <w:t xml:space="preserve">urrently available on Teams or </w:t>
      </w:r>
      <w:r>
        <w:rPr>
          <w:rFonts w:ascii="Times New Roman" w:eastAsia="Work Sans" w:hAnsi="Times New Roman" w:cs="Times New Roman"/>
        </w:rPr>
        <w:t xml:space="preserve">you </w:t>
      </w:r>
      <w:r w:rsidRPr="009F1995">
        <w:rPr>
          <w:rFonts w:ascii="Times New Roman" w:eastAsia="Work Sans" w:hAnsi="Times New Roman" w:cs="Times New Roman"/>
        </w:rPr>
        <w:t>can email Amy Ort (</w:t>
      </w:r>
      <w:hyperlink r:id="rId10" w:history="1">
        <w:r w:rsidRPr="00F20D20">
          <w:rPr>
            <w:rStyle w:val="Hyperlink"/>
            <w:rFonts w:ascii="Times New Roman" w:eastAsia="Work Sans" w:hAnsi="Times New Roman" w:cs="Times New Roman"/>
          </w:rPr>
          <w:t>aort@unl.edu</w:t>
        </w:r>
      </w:hyperlink>
      <w:r w:rsidRPr="009F1995">
        <w:rPr>
          <w:rFonts w:ascii="Times New Roman" w:eastAsia="Work Sans" w:hAnsi="Times New Roman" w:cs="Times New Roman"/>
        </w:rPr>
        <w:t>)</w:t>
      </w:r>
      <w:r>
        <w:rPr>
          <w:rFonts w:ascii="Times New Roman" w:eastAsia="Work Sans" w:hAnsi="Times New Roman" w:cs="Times New Roman"/>
        </w:rPr>
        <w:t>. Nominations will remain op</w:t>
      </w:r>
      <w:r w:rsidRPr="009F1995">
        <w:rPr>
          <w:rFonts w:ascii="Times New Roman" w:eastAsia="Work Sans" w:hAnsi="Times New Roman" w:cs="Times New Roman"/>
        </w:rPr>
        <w:t xml:space="preserve">en until January 28. </w:t>
      </w:r>
      <w:r>
        <w:rPr>
          <w:rFonts w:ascii="Times New Roman" w:eastAsia="Work Sans" w:hAnsi="Times New Roman" w:cs="Times New Roman"/>
        </w:rPr>
        <w:t>Following their c</w:t>
      </w:r>
      <w:r w:rsidRPr="009F1995">
        <w:rPr>
          <w:rFonts w:ascii="Times New Roman" w:eastAsia="Work Sans" w:hAnsi="Times New Roman" w:cs="Times New Roman"/>
        </w:rPr>
        <w:t xml:space="preserve">ommittee meeting on </w:t>
      </w:r>
      <w:r>
        <w:rPr>
          <w:rFonts w:ascii="Times New Roman" w:eastAsia="Work Sans" w:hAnsi="Times New Roman" w:cs="Times New Roman"/>
        </w:rPr>
        <w:t xml:space="preserve">January </w:t>
      </w:r>
      <w:r w:rsidRPr="009F1995">
        <w:rPr>
          <w:rFonts w:ascii="Times New Roman" w:eastAsia="Work Sans" w:hAnsi="Times New Roman" w:cs="Times New Roman"/>
        </w:rPr>
        <w:t>30</w:t>
      </w:r>
      <w:r>
        <w:rPr>
          <w:rFonts w:ascii="Times New Roman" w:eastAsia="Work Sans" w:hAnsi="Times New Roman" w:cs="Times New Roman"/>
        </w:rPr>
        <w:t>, they will s</w:t>
      </w:r>
      <w:r w:rsidRPr="009F1995">
        <w:rPr>
          <w:rFonts w:ascii="Times New Roman" w:eastAsia="Work Sans" w:hAnsi="Times New Roman" w:cs="Times New Roman"/>
        </w:rPr>
        <w:t>end</w:t>
      </w:r>
      <w:r>
        <w:rPr>
          <w:rFonts w:ascii="Times New Roman" w:eastAsia="Work Sans" w:hAnsi="Times New Roman" w:cs="Times New Roman"/>
        </w:rPr>
        <w:t xml:space="preserve"> the name of the senator </w:t>
      </w:r>
      <w:r w:rsidRPr="009F1995">
        <w:rPr>
          <w:rFonts w:ascii="Times New Roman" w:eastAsia="Work Sans" w:hAnsi="Times New Roman" w:cs="Times New Roman"/>
        </w:rPr>
        <w:t xml:space="preserve">to </w:t>
      </w:r>
      <w:r>
        <w:rPr>
          <w:rFonts w:ascii="Times New Roman" w:eastAsia="Work Sans" w:hAnsi="Times New Roman" w:cs="Times New Roman"/>
        </w:rPr>
        <w:t xml:space="preserve">the </w:t>
      </w:r>
      <w:r w:rsidRPr="009F1995">
        <w:rPr>
          <w:rFonts w:ascii="Times New Roman" w:eastAsia="Work Sans" w:hAnsi="Times New Roman" w:cs="Times New Roman"/>
        </w:rPr>
        <w:t>Executive Committee</w:t>
      </w:r>
      <w:r>
        <w:rPr>
          <w:rFonts w:ascii="Times New Roman" w:eastAsia="Work Sans" w:hAnsi="Times New Roman" w:cs="Times New Roman"/>
        </w:rPr>
        <w:t>.</w:t>
      </w:r>
      <w:r w:rsidR="3D3D3316" w:rsidRPr="00B57C0B">
        <w:rPr>
          <w:rFonts w:ascii="Times New Roman" w:eastAsia="Work Sans" w:hAnsi="Times New Roman" w:cs="Times New Roman"/>
        </w:rPr>
        <w:t xml:space="preserve"> </w:t>
      </w:r>
      <w:r w:rsidR="00621D78">
        <w:rPr>
          <w:rFonts w:ascii="Times New Roman" w:eastAsia="Work Sans" w:hAnsi="Times New Roman" w:cs="Times New Roman"/>
        </w:rPr>
        <w:t>As you consider whether you would like to serve in this capacity, p</w:t>
      </w:r>
      <w:r w:rsidR="00621D78" w:rsidRPr="009F1995">
        <w:rPr>
          <w:rFonts w:ascii="Times New Roman" w:eastAsia="Work Sans" w:hAnsi="Times New Roman" w:cs="Times New Roman"/>
        </w:rPr>
        <w:t xml:space="preserve">lease be thoughtful of </w:t>
      </w:r>
      <w:r w:rsidR="00621D78">
        <w:rPr>
          <w:rFonts w:ascii="Times New Roman" w:eastAsia="Work Sans" w:hAnsi="Times New Roman" w:cs="Times New Roman"/>
        </w:rPr>
        <w:t xml:space="preserve">your </w:t>
      </w:r>
      <w:r w:rsidR="00621D78" w:rsidRPr="009F1995">
        <w:rPr>
          <w:rFonts w:ascii="Times New Roman" w:eastAsia="Work Sans" w:hAnsi="Times New Roman" w:cs="Times New Roman"/>
        </w:rPr>
        <w:t xml:space="preserve">time and bandwidth. Before you nominate </w:t>
      </w:r>
      <w:r w:rsidR="00621D78">
        <w:rPr>
          <w:rFonts w:ascii="Times New Roman" w:eastAsia="Work Sans" w:hAnsi="Times New Roman" w:cs="Times New Roman"/>
        </w:rPr>
        <w:lastRenderedPageBreak/>
        <w:t xml:space="preserve">yourself, </w:t>
      </w:r>
      <w:r w:rsidR="00621D78" w:rsidRPr="009F1995">
        <w:rPr>
          <w:rFonts w:ascii="Times New Roman" w:eastAsia="Work Sans" w:hAnsi="Times New Roman" w:cs="Times New Roman"/>
        </w:rPr>
        <w:t xml:space="preserve">think about how much time you </w:t>
      </w:r>
      <w:r w:rsidR="00621D78">
        <w:rPr>
          <w:rFonts w:ascii="Times New Roman" w:eastAsia="Work Sans" w:hAnsi="Times New Roman" w:cs="Times New Roman"/>
        </w:rPr>
        <w:t>are</w:t>
      </w:r>
      <w:r w:rsidR="00621D78" w:rsidRPr="009F1995">
        <w:rPr>
          <w:rFonts w:ascii="Times New Roman" w:eastAsia="Work Sans" w:hAnsi="Times New Roman" w:cs="Times New Roman"/>
        </w:rPr>
        <w:t xml:space="preserve"> willing to spend on this and to make that commitment. W</w:t>
      </w:r>
      <w:r w:rsidR="00621D78">
        <w:rPr>
          <w:rFonts w:ascii="Times New Roman" w:eastAsia="Work Sans" w:hAnsi="Times New Roman" w:cs="Times New Roman"/>
        </w:rPr>
        <w:t>e w</w:t>
      </w:r>
      <w:r w:rsidR="00621D78" w:rsidRPr="009F1995">
        <w:rPr>
          <w:rFonts w:ascii="Times New Roman" w:eastAsia="Work Sans" w:hAnsi="Times New Roman" w:cs="Times New Roman"/>
        </w:rPr>
        <w:t>ant to have a good relationship with Parking/Transit.</w:t>
      </w:r>
      <w:r w:rsidR="00621D78">
        <w:rPr>
          <w:rFonts w:ascii="Times New Roman" w:eastAsia="Work Sans" w:hAnsi="Times New Roman" w:cs="Times New Roman"/>
        </w:rPr>
        <w:t xml:space="preserve"> The recommendation was made to incite Dan Carpenter from Parking and Transit Services to a future Staff Senate meeting to discuss what Parking has done and will be working on. </w:t>
      </w:r>
    </w:p>
    <w:p w14:paraId="256D71FC" w14:textId="77777777" w:rsidR="00656580" w:rsidRPr="009F1995" w:rsidRDefault="00656580" w:rsidP="00656580">
      <w:pPr>
        <w:pStyle w:val="ListParagraph"/>
        <w:spacing w:after="0" w:line="240" w:lineRule="auto"/>
        <w:ind w:left="2880"/>
        <w:rPr>
          <w:rFonts w:ascii="Times New Roman" w:eastAsia="Work Sans" w:hAnsi="Times New Roman" w:cs="Times New Roman"/>
          <w:color w:val="000000" w:themeColor="text1"/>
        </w:rPr>
      </w:pPr>
    </w:p>
    <w:p w14:paraId="1D762C07" w14:textId="77777777" w:rsidR="00621D78" w:rsidRDefault="00621D78" w:rsidP="00621D78">
      <w:pPr>
        <w:spacing w:after="0" w:line="240" w:lineRule="auto"/>
        <w:rPr>
          <w:rStyle w:val="normaltextrun"/>
          <w:rFonts w:ascii="Times New Roman" w:eastAsia="Work Sans" w:hAnsi="Times New Roman" w:cs="Times New Roman"/>
          <w:color w:val="000000" w:themeColor="text1"/>
          <w:sz w:val="24"/>
          <w:szCs w:val="24"/>
        </w:rPr>
      </w:pPr>
    </w:p>
    <w:p w14:paraId="4AAD2C6F" w14:textId="2F1447B1" w:rsidR="00656580" w:rsidRDefault="00656580" w:rsidP="00621D78">
      <w:pPr>
        <w:spacing w:after="0" w:line="240" w:lineRule="auto"/>
        <w:rPr>
          <w:rFonts w:ascii="Times New Roman" w:eastAsia="Work Sans" w:hAnsi="Times New Roman" w:cs="Times New Roman"/>
          <w:color w:val="000000" w:themeColor="text1"/>
        </w:rPr>
      </w:pPr>
      <w:r w:rsidRPr="00621D78">
        <w:rPr>
          <w:rStyle w:val="normaltextrun"/>
          <w:rFonts w:ascii="Times New Roman" w:eastAsia="Work Sans" w:hAnsi="Times New Roman" w:cs="Times New Roman"/>
          <w:color w:val="000000" w:themeColor="text1"/>
          <w:sz w:val="24"/>
          <w:szCs w:val="24"/>
        </w:rPr>
        <w:t>Presentation fro</w:t>
      </w:r>
      <w:r w:rsidRPr="00621D78">
        <w:rPr>
          <w:rFonts w:ascii="Times New Roman" w:eastAsia="Work Sans" w:hAnsi="Times New Roman" w:cs="Times New Roman"/>
          <w:color w:val="000000" w:themeColor="text1"/>
        </w:rPr>
        <w:t>m Jessica Herrmann on media and civic engagement</w:t>
      </w:r>
      <w:r w:rsidR="00621D78">
        <w:rPr>
          <w:rFonts w:ascii="Times New Roman" w:eastAsia="Work Sans" w:hAnsi="Times New Roman" w:cs="Times New Roman"/>
          <w:color w:val="000000" w:themeColor="text1"/>
        </w:rPr>
        <w:t xml:space="preserve">.  </w:t>
      </w:r>
    </w:p>
    <w:p w14:paraId="3747A926" w14:textId="77777777" w:rsidR="00621D78" w:rsidRDefault="00621D78" w:rsidP="00621D78">
      <w:pPr>
        <w:spacing w:after="0" w:line="240" w:lineRule="auto"/>
        <w:rPr>
          <w:rFonts w:ascii="Times New Roman" w:eastAsia="Work Sans" w:hAnsi="Times New Roman" w:cs="Times New Roman"/>
          <w:color w:val="000000" w:themeColor="text1"/>
        </w:rPr>
      </w:pPr>
    </w:p>
    <w:p w14:paraId="4B8159F2" w14:textId="33A2AB9C" w:rsidR="00656580" w:rsidRDefault="00621D78" w:rsidP="00621D78">
      <w:pPr>
        <w:spacing w:after="0" w:line="240" w:lineRule="auto"/>
        <w:ind w:left="720"/>
        <w:rPr>
          <w:rFonts w:ascii="Times New Roman" w:eastAsia="Work Sans" w:hAnsi="Times New Roman" w:cs="Times New Roman"/>
          <w:color w:val="000000" w:themeColor="text1"/>
        </w:rPr>
      </w:pPr>
      <w:r>
        <w:rPr>
          <w:rFonts w:ascii="Times New Roman" w:eastAsia="Work Sans" w:hAnsi="Times New Roman" w:cs="Times New Roman"/>
          <w:color w:val="000000" w:themeColor="text1"/>
        </w:rPr>
        <w:t xml:space="preserve">Jessica brough a handout and will share an electronic copy that can be sent to interested members. She explained that the focus of her discussion is </w:t>
      </w:r>
      <w:r w:rsidR="00656580" w:rsidRPr="009F1995">
        <w:rPr>
          <w:rFonts w:ascii="Times New Roman" w:eastAsia="Work Sans" w:hAnsi="Times New Roman" w:cs="Times New Roman"/>
          <w:color w:val="000000" w:themeColor="text1"/>
        </w:rPr>
        <w:t xml:space="preserve">State Legislative Engagement. We focus on state since we get a substantial amount of our budget from the unicameral. </w:t>
      </w:r>
    </w:p>
    <w:p w14:paraId="0CEBAA26" w14:textId="77777777" w:rsidR="00621D78" w:rsidRDefault="00621D78" w:rsidP="00621D78">
      <w:pPr>
        <w:spacing w:after="0" w:line="240" w:lineRule="auto"/>
        <w:ind w:left="720"/>
        <w:rPr>
          <w:rFonts w:ascii="Times New Roman" w:eastAsia="Work Sans" w:hAnsi="Times New Roman" w:cs="Times New Roman"/>
          <w:color w:val="000000" w:themeColor="text1"/>
        </w:rPr>
      </w:pPr>
    </w:p>
    <w:p w14:paraId="7A6E788D" w14:textId="74ADAEFA" w:rsidR="00A87573" w:rsidRPr="009F1995" w:rsidRDefault="00621D78" w:rsidP="00621D78">
      <w:pPr>
        <w:spacing w:after="0" w:line="240" w:lineRule="auto"/>
        <w:ind w:left="720"/>
        <w:rPr>
          <w:rFonts w:ascii="Times New Roman" w:eastAsia="Work Sans" w:hAnsi="Times New Roman" w:cs="Times New Roman"/>
          <w:sz w:val="16"/>
          <w:szCs w:val="16"/>
        </w:rPr>
      </w:pPr>
      <w:r>
        <w:rPr>
          <w:rFonts w:ascii="Times New Roman" w:eastAsia="Work Sans" w:hAnsi="Times New Roman" w:cs="Times New Roman"/>
          <w:color w:val="000000" w:themeColor="text1"/>
        </w:rPr>
        <w:t xml:space="preserve">It is important to acknowledge that employees of the university retain their </w:t>
      </w:r>
      <w:r w:rsidR="00656580" w:rsidRPr="009F1995">
        <w:rPr>
          <w:rFonts w:ascii="Times New Roman" w:eastAsia="Work Sans" w:hAnsi="Times New Roman" w:cs="Times New Roman"/>
          <w:color w:val="000000" w:themeColor="text1"/>
        </w:rPr>
        <w:t>freedom of speech, rights</w:t>
      </w:r>
      <w:r>
        <w:rPr>
          <w:rFonts w:ascii="Times New Roman" w:eastAsia="Work Sans" w:hAnsi="Times New Roman" w:cs="Times New Roman"/>
          <w:color w:val="000000" w:themeColor="text1"/>
        </w:rPr>
        <w:t>,</w:t>
      </w:r>
      <w:r w:rsidR="00656580" w:rsidRPr="009F1995">
        <w:rPr>
          <w:rFonts w:ascii="Times New Roman" w:eastAsia="Work Sans" w:hAnsi="Times New Roman" w:cs="Times New Roman"/>
          <w:color w:val="000000" w:themeColor="text1"/>
        </w:rPr>
        <w:t xml:space="preserve"> and protections. Nothing prohibits you from </w:t>
      </w:r>
      <w:r>
        <w:rPr>
          <w:rFonts w:ascii="Times New Roman" w:eastAsia="Work Sans" w:hAnsi="Times New Roman" w:cs="Times New Roman"/>
          <w:color w:val="000000" w:themeColor="text1"/>
        </w:rPr>
        <w:t>engaging with members of the unicameral</w:t>
      </w:r>
      <w:r w:rsidR="00656580" w:rsidRPr="009F1995">
        <w:rPr>
          <w:rFonts w:ascii="Times New Roman" w:eastAsia="Work Sans" w:hAnsi="Times New Roman" w:cs="Times New Roman"/>
          <w:color w:val="000000" w:themeColor="text1"/>
        </w:rPr>
        <w:t xml:space="preserve">. Nothing prevents NU employees from expressing personal views, on personal time, with personal resources. </w:t>
      </w:r>
      <w:r>
        <w:rPr>
          <w:rFonts w:ascii="Times New Roman" w:eastAsia="Work Sans" w:hAnsi="Times New Roman" w:cs="Times New Roman"/>
          <w:color w:val="000000" w:themeColor="text1"/>
        </w:rPr>
        <w:t xml:space="preserve">In doing so, a person may want to lead with: </w:t>
      </w:r>
      <w:r w:rsidR="00656580" w:rsidRPr="009F1995">
        <w:rPr>
          <w:rFonts w:ascii="Times New Roman" w:eastAsia="Work Sans" w:hAnsi="Times New Roman" w:cs="Times New Roman"/>
          <w:color w:val="000000" w:themeColor="text1"/>
        </w:rPr>
        <w:t xml:space="preserve"> “My testimony today are my own personal capacity and not on behalf of UNL or the NU System.” </w:t>
      </w:r>
      <w:r>
        <w:rPr>
          <w:rFonts w:ascii="Times New Roman" w:eastAsia="Work Sans" w:hAnsi="Times New Roman" w:cs="Times New Roman"/>
          <w:color w:val="000000" w:themeColor="text1"/>
        </w:rPr>
        <w:t xml:space="preserve">Caution: </w:t>
      </w:r>
      <w:r w:rsidR="00656580" w:rsidRPr="009F1995">
        <w:rPr>
          <w:rFonts w:ascii="Times New Roman" w:eastAsia="Work Sans" w:hAnsi="Times New Roman" w:cs="Times New Roman"/>
          <w:color w:val="000000" w:themeColor="text1"/>
        </w:rPr>
        <w:t xml:space="preserve">Don’t use your work email </w:t>
      </w:r>
      <w:r>
        <w:rPr>
          <w:rFonts w:ascii="Times New Roman" w:eastAsia="Work Sans" w:hAnsi="Times New Roman" w:cs="Times New Roman"/>
          <w:color w:val="000000" w:themeColor="text1"/>
        </w:rPr>
        <w:t xml:space="preserve">or signature block </w:t>
      </w:r>
      <w:r w:rsidR="00656580" w:rsidRPr="009F1995">
        <w:rPr>
          <w:rFonts w:ascii="Times New Roman" w:eastAsia="Work Sans" w:hAnsi="Times New Roman" w:cs="Times New Roman"/>
          <w:color w:val="000000" w:themeColor="text1"/>
        </w:rPr>
        <w:t>when emailing Senators.</w:t>
      </w:r>
      <w:r w:rsidR="00A87573" w:rsidRPr="009F1995">
        <w:rPr>
          <w:rFonts w:ascii="Times New Roman" w:eastAsia="Work Sans" w:hAnsi="Times New Roman" w:cs="Times New Roman"/>
          <w:color w:val="000000" w:themeColor="text1"/>
        </w:rPr>
        <w:t xml:space="preserve"> </w:t>
      </w:r>
    </w:p>
    <w:p w14:paraId="17FFFD59" w14:textId="77777777" w:rsidR="00621D78" w:rsidRPr="00621D78" w:rsidRDefault="00621D78" w:rsidP="00621D78">
      <w:pPr>
        <w:pStyle w:val="ListParagraph"/>
        <w:spacing w:after="0" w:line="240" w:lineRule="auto"/>
        <w:ind w:left="1440"/>
        <w:rPr>
          <w:rFonts w:ascii="Times New Roman" w:eastAsia="Work Sans" w:hAnsi="Times New Roman" w:cs="Times New Roman"/>
          <w:sz w:val="16"/>
          <w:szCs w:val="16"/>
        </w:rPr>
      </w:pPr>
    </w:p>
    <w:p w14:paraId="6BEB67C8" w14:textId="77777777" w:rsidR="00621D78" w:rsidRPr="00621D78" w:rsidRDefault="00621D78" w:rsidP="00621D78">
      <w:pPr>
        <w:pStyle w:val="ListParagraph"/>
        <w:spacing w:after="0" w:line="240" w:lineRule="auto"/>
        <w:ind w:left="1440"/>
        <w:rPr>
          <w:rFonts w:ascii="Times New Roman" w:eastAsia="Work Sans" w:hAnsi="Times New Roman" w:cs="Times New Roman"/>
          <w:sz w:val="16"/>
          <w:szCs w:val="16"/>
        </w:rPr>
      </w:pPr>
    </w:p>
    <w:p w14:paraId="47283A9A" w14:textId="45BE0E08" w:rsidR="00A87573" w:rsidRPr="00621D78" w:rsidRDefault="00A87573" w:rsidP="00621D78">
      <w:pPr>
        <w:spacing w:after="0" w:line="240" w:lineRule="auto"/>
        <w:ind w:left="720"/>
        <w:rPr>
          <w:rFonts w:ascii="Times New Roman" w:eastAsia="Work Sans" w:hAnsi="Times New Roman" w:cs="Times New Roman"/>
          <w:sz w:val="16"/>
          <w:szCs w:val="16"/>
        </w:rPr>
      </w:pPr>
      <w:r w:rsidRPr="00621D78">
        <w:rPr>
          <w:rFonts w:ascii="Times New Roman" w:eastAsia="Work Sans" w:hAnsi="Times New Roman" w:cs="Times New Roman"/>
          <w:color w:val="000000" w:themeColor="text1"/>
        </w:rPr>
        <w:t xml:space="preserve">If </w:t>
      </w:r>
      <w:r w:rsidR="00621D78">
        <w:rPr>
          <w:rFonts w:ascii="Times New Roman" w:eastAsia="Work Sans" w:hAnsi="Times New Roman" w:cs="Times New Roman"/>
          <w:color w:val="000000" w:themeColor="text1"/>
        </w:rPr>
        <w:t>an employee has an</w:t>
      </w:r>
      <w:r w:rsidRPr="00621D78">
        <w:rPr>
          <w:rFonts w:ascii="Times New Roman" w:eastAsia="Work Sans" w:hAnsi="Times New Roman" w:cs="Times New Roman"/>
          <w:color w:val="000000" w:themeColor="text1"/>
        </w:rPr>
        <w:t xml:space="preserve"> interest in </w:t>
      </w:r>
      <w:r w:rsidR="00621D78">
        <w:rPr>
          <w:rFonts w:ascii="Times New Roman" w:eastAsia="Work Sans" w:hAnsi="Times New Roman" w:cs="Times New Roman"/>
          <w:color w:val="000000" w:themeColor="text1"/>
        </w:rPr>
        <w:t xml:space="preserve">running for </w:t>
      </w:r>
      <w:r w:rsidRPr="00621D78">
        <w:rPr>
          <w:rFonts w:ascii="Times New Roman" w:eastAsia="Work Sans" w:hAnsi="Times New Roman" w:cs="Times New Roman"/>
          <w:color w:val="000000" w:themeColor="text1"/>
        </w:rPr>
        <w:t>public office</w:t>
      </w:r>
      <w:r w:rsidR="00621D78">
        <w:rPr>
          <w:rFonts w:ascii="Times New Roman" w:eastAsia="Work Sans" w:hAnsi="Times New Roman" w:cs="Times New Roman"/>
          <w:color w:val="000000" w:themeColor="text1"/>
        </w:rPr>
        <w:t xml:space="preserve">, </w:t>
      </w:r>
      <w:r w:rsidRPr="00621D78">
        <w:rPr>
          <w:rFonts w:ascii="Times New Roman" w:eastAsia="Work Sans" w:hAnsi="Times New Roman" w:cs="Times New Roman"/>
          <w:color w:val="000000" w:themeColor="text1"/>
        </w:rPr>
        <w:t xml:space="preserve">at what point do </w:t>
      </w:r>
      <w:r w:rsidR="00621D78">
        <w:rPr>
          <w:rFonts w:ascii="Times New Roman" w:eastAsia="Work Sans" w:hAnsi="Times New Roman" w:cs="Times New Roman"/>
          <w:color w:val="000000" w:themeColor="text1"/>
        </w:rPr>
        <w:t xml:space="preserve">they </w:t>
      </w:r>
      <w:r w:rsidRPr="00621D78">
        <w:rPr>
          <w:rFonts w:ascii="Times New Roman" w:eastAsia="Work Sans" w:hAnsi="Times New Roman" w:cs="Times New Roman"/>
          <w:color w:val="000000" w:themeColor="text1"/>
        </w:rPr>
        <w:t>need to tell the University</w:t>
      </w:r>
      <w:r w:rsidR="00621D78">
        <w:rPr>
          <w:rFonts w:ascii="Times New Roman" w:eastAsia="Work Sans" w:hAnsi="Times New Roman" w:cs="Times New Roman"/>
          <w:color w:val="000000" w:themeColor="text1"/>
        </w:rPr>
        <w:t xml:space="preserve">? They should contact the University sooner rather than later.  There is a protocol to follow for that.  It is possible to negotiate to serve while remaining employed with UNL. If you are serving on a city committee, you should disclose that on the </w:t>
      </w:r>
      <w:r w:rsidR="00EB4250">
        <w:rPr>
          <w:rFonts w:ascii="Times New Roman" w:eastAsia="Work Sans" w:hAnsi="Times New Roman" w:cs="Times New Roman"/>
          <w:color w:val="000000" w:themeColor="text1"/>
        </w:rPr>
        <w:t>conflict-of-interest</w:t>
      </w:r>
      <w:r w:rsidR="00621D78">
        <w:rPr>
          <w:rFonts w:ascii="Times New Roman" w:eastAsia="Work Sans" w:hAnsi="Times New Roman" w:cs="Times New Roman"/>
          <w:color w:val="000000" w:themeColor="text1"/>
        </w:rPr>
        <w:t xml:space="preserve"> form. </w:t>
      </w:r>
    </w:p>
    <w:p w14:paraId="1225DF89" w14:textId="77777777" w:rsidR="00621D78" w:rsidRDefault="00621D78" w:rsidP="00621D78">
      <w:pPr>
        <w:spacing w:after="0" w:line="240" w:lineRule="auto"/>
        <w:rPr>
          <w:rFonts w:ascii="Times New Roman" w:eastAsia="Work Sans" w:hAnsi="Times New Roman" w:cs="Times New Roman"/>
          <w:sz w:val="16"/>
          <w:szCs w:val="16"/>
        </w:rPr>
      </w:pPr>
    </w:p>
    <w:p w14:paraId="679DB1BF" w14:textId="77777777" w:rsidR="00621D78" w:rsidRDefault="00621D78" w:rsidP="00621D78">
      <w:pPr>
        <w:spacing w:after="0" w:line="240" w:lineRule="auto"/>
        <w:rPr>
          <w:rFonts w:ascii="Times New Roman" w:eastAsia="Work Sans" w:hAnsi="Times New Roman" w:cs="Times New Roman"/>
          <w:sz w:val="16"/>
          <w:szCs w:val="16"/>
        </w:rPr>
      </w:pPr>
    </w:p>
    <w:p w14:paraId="792033A4" w14:textId="77777777" w:rsidR="00621D78" w:rsidRDefault="00621D78" w:rsidP="00621D78">
      <w:pPr>
        <w:spacing w:after="0" w:line="240" w:lineRule="auto"/>
        <w:rPr>
          <w:rFonts w:ascii="Times New Roman" w:eastAsia="Work Sans" w:hAnsi="Times New Roman" w:cs="Times New Roman"/>
          <w:sz w:val="16"/>
          <w:szCs w:val="16"/>
        </w:rPr>
      </w:pPr>
    </w:p>
    <w:p w14:paraId="7786E881" w14:textId="77777777" w:rsidR="00621D78" w:rsidRPr="00621D78" w:rsidRDefault="00621D78" w:rsidP="00621D78">
      <w:pPr>
        <w:spacing w:after="0" w:line="240" w:lineRule="auto"/>
        <w:rPr>
          <w:rFonts w:ascii="Times New Roman" w:eastAsia="Work Sans" w:hAnsi="Times New Roman" w:cs="Times New Roman"/>
          <w:sz w:val="16"/>
          <w:szCs w:val="16"/>
        </w:rPr>
      </w:pPr>
    </w:p>
    <w:p w14:paraId="2F787D0A" w14:textId="5EE56641" w:rsidR="00A87573" w:rsidRPr="009F1995" w:rsidRDefault="00EB4250" w:rsidP="00EB4250">
      <w:pPr>
        <w:spacing w:after="0" w:line="240" w:lineRule="auto"/>
        <w:rPr>
          <w:rFonts w:ascii="Times New Roman" w:eastAsia="Work Sans" w:hAnsi="Times New Roman" w:cs="Times New Roman"/>
        </w:rPr>
      </w:pPr>
      <w:r>
        <w:rPr>
          <w:rFonts w:ascii="Times New Roman" w:eastAsia="Work Sans" w:hAnsi="Times New Roman" w:cs="Times New Roman"/>
        </w:rPr>
        <w:t xml:space="preserve">The </w:t>
      </w:r>
      <w:r w:rsidR="3D3D3316" w:rsidRPr="00EB4250">
        <w:rPr>
          <w:rFonts w:ascii="Times New Roman" w:eastAsia="Work Sans" w:hAnsi="Times New Roman" w:cs="Times New Roman"/>
        </w:rPr>
        <w:t>Executive Committee</w:t>
      </w:r>
      <w:r>
        <w:rPr>
          <w:rFonts w:ascii="Times New Roman" w:eastAsia="Work Sans" w:hAnsi="Times New Roman" w:cs="Times New Roman"/>
        </w:rPr>
        <w:t xml:space="preserve"> proposed an </w:t>
      </w:r>
      <w:r w:rsidR="3D3D3316" w:rsidRPr="009F1995">
        <w:rPr>
          <w:rFonts w:ascii="Times New Roman" w:eastAsia="Work Sans" w:hAnsi="Times New Roman" w:cs="Times New Roman"/>
        </w:rPr>
        <w:t xml:space="preserve">Amendment to </w:t>
      </w:r>
      <w:r>
        <w:rPr>
          <w:rFonts w:ascii="Times New Roman" w:eastAsia="Work Sans" w:hAnsi="Times New Roman" w:cs="Times New Roman"/>
        </w:rPr>
        <w:t xml:space="preserve">Bylaw </w:t>
      </w:r>
      <w:r w:rsidR="3D3D3316" w:rsidRPr="009F1995">
        <w:rPr>
          <w:rFonts w:ascii="Times New Roman" w:eastAsia="Work Sans" w:hAnsi="Times New Roman" w:cs="Times New Roman"/>
        </w:rPr>
        <w:t xml:space="preserve">X.3.2. </w:t>
      </w:r>
      <w:r>
        <w:rPr>
          <w:rFonts w:ascii="Times New Roman" w:eastAsia="Work Sans" w:hAnsi="Times New Roman" w:cs="Times New Roman"/>
        </w:rPr>
        <w:t>(P</w:t>
      </w:r>
      <w:r w:rsidR="00A87573" w:rsidRPr="009F1995">
        <w:rPr>
          <w:rFonts w:ascii="Times New Roman" w:eastAsia="Work Sans" w:hAnsi="Times New Roman" w:cs="Times New Roman"/>
        </w:rPr>
        <w:t>resented by Jessie Brophy District 6</w:t>
      </w:r>
      <w:r>
        <w:rPr>
          <w:rFonts w:ascii="Times New Roman" w:eastAsia="Work Sans" w:hAnsi="Times New Roman" w:cs="Times New Roman"/>
        </w:rPr>
        <w:t>)</w:t>
      </w:r>
    </w:p>
    <w:p w14:paraId="469AF421" w14:textId="77777777" w:rsidR="00EB4250" w:rsidRDefault="00EB4250" w:rsidP="00EB4250">
      <w:pPr>
        <w:pStyle w:val="ListParagraph"/>
        <w:spacing w:after="0" w:line="240" w:lineRule="auto"/>
        <w:ind w:left="2880"/>
        <w:rPr>
          <w:rFonts w:ascii="Times New Roman" w:eastAsia="Work Sans" w:hAnsi="Times New Roman" w:cs="Times New Roman"/>
        </w:rPr>
      </w:pPr>
    </w:p>
    <w:p w14:paraId="642D596E" w14:textId="4FCE6DD9" w:rsidR="00C6000E" w:rsidRPr="009F1995" w:rsidRDefault="00EB4250" w:rsidP="00EB4250">
      <w:pPr>
        <w:spacing w:after="0" w:line="240" w:lineRule="auto"/>
        <w:ind w:left="720"/>
        <w:rPr>
          <w:rFonts w:ascii="Times New Roman" w:eastAsia="Work Sans" w:hAnsi="Times New Roman" w:cs="Times New Roman"/>
        </w:rPr>
      </w:pPr>
      <w:r>
        <w:rPr>
          <w:rFonts w:ascii="Times New Roman" w:eastAsia="Work Sans" w:hAnsi="Times New Roman" w:cs="Times New Roman"/>
        </w:rPr>
        <w:t xml:space="preserve">The Senate voted to make a </w:t>
      </w:r>
      <w:r w:rsidR="00A87573" w:rsidRPr="00EB4250">
        <w:rPr>
          <w:rFonts w:ascii="Times New Roman" w:eastAsia="Work Sans" w:hAnsi="Times New Roman" w:cs="Times New Roman"/>
        </w:rPr>
        <w:t>bylaw change in November that incorporate</w:t>
      </w:r>
      <w:r>
        <w:rPr>
          <w:rFonts w:ascii="Times New Roman" w:eastAsia="Work Sans" w:hAnsi="Times New Roman" w:cs="Times New Roman"/>
        </w:rPr>
        <w:t>d</w:t>
      </w:r>
      <w:r w:rsidR="00A87573" w:rsidRPr="00EB4250">
        <w:rPr>
          <w:rFonts w:ascii="Times New Roman" w:eastAsia="Work Sans" w:hAnsi="Times New Roman" w:cs="Times New Roman"/>
        </w:rPr>
        <w:t xml:space="preserve"> </w:t>
      </w:r>
      <w:r>
        <w:rPr>
          <w:rFonts w:ascii="Times New Roman" w:eastAsia="Work Sans" w:hAnsi="Times New Roman" w:cs="Times New Roman"/>
        </w:rPr>
        <w:t xml:space="preserve">senators representing </w:t>
      </w:r>
      <w:r w:rsidR="00A87573" w:rsidRPr="00EB4250">
        <w:rPr>
          <w:rFonts w:ascii="Times New Roman" w:eastAsia="Work Sans" w:hAnsi="Times New Roman" w:cs="Times New Roman"/>
        </w:rPr>
        <w:t xml:space="preserve">NU Central </w:t>
      </w:r>
      <w:r>
        <w:rPr>
          <w:rFonts w:ascii="Times New Roman" w:eastAsia="Work Sans" w:hAnsi="Times New Roman" w:cs="Times New Roman"/>
        </w:rPr>
        <w:t>Administration employees who work exclusively at UNL</w:t>
      </w:r>
      <w:r w:rsidR="00A87573" w:rsidRPr="00EB4250">
        <w:rPr>
          <w:rFonts w:ascii="Times New Roman" w:eastAsia="Work Sans" w:hAnsi="Times New Roman" w:cs="Times New Roman"/>
        </w:rPr>
        <w:t xml:space="preserve"> into full voting members.</w:t>
      </w:r>
      <w:r>
        <w:rPr>
          <w:rFonts w:ascii="Times New Roman" w:eastAsia="Work Sans" w:hAnsi="Times New Roman" w:cs="Times New Roman"/>
        </w:rPr>
        <w:t xml:space="preserve"> Today, we would like to formalize that decision by changing Bylaw </w:t>
      </w:r>
      <w:r w:rsidRPr="009F1995">
        <w:rPr>
          <w:rFonts w:ascii="Times New Roman" w:eastAsia="Work Sans" w:hAnsi="Times New Roman" w:cs="Times New Roman"/>
        </w:rPr>
        <w:t>X.3.2</w:t>
      </w:r>
      <w:r>
        <w:rPr>
          <w:rFonts w:ascii="Times New Roman" w:eastAsia="Work Sans" w:hAnsi="Times New Roman" w:cs="Times New Roman"/>
        </w:rPr>
        <w:t xml:space="preserve"> to read that the Senate has 57 voting members, rather than 53 to account for those four members. Following debate, the motion was carried.   </w:t>
      </w:r>
    </w:p>
    <w:p w14:paraId="21D220A6" w14:textId="1552D450" w:rsidR="1D3C416B" w:rsidRPr="009F1995" w:rsidRDefault="1D3C416B" w:rsidP="7E128EC9">
      <w:pPr>
        <w:pStyle w:val="ListParagraph"/>
        <w:spacing w:after="0" w:line="240" w:lineRule="auto"/>
        <w:ind w:left="1440"/>
        <w:rPr>
          <w:rFonts w:ascii="Times New Roman" w:eastAsia="Work Sans" w:hAnsi="Times New Roman" w:cs="Times New Roman"/>
        </w:rPr>
      </w:pPr>
    </w:p>
    <w:p w14:paraId="675F8115" w14:textId="766C17A6" w:rsidR="1D3C416B" w:rsidRDefault="1D3C416B" w:rsidP="00EB4250">
      <w:pPr>
        <w:spacing w:after="0" w:line="240" w:lineRule="auto"/>
        <w:rPr>
          <w:rFonts w:ascii="Times New Roman" w:eastAsia="Work Sans" w:hAnsi="Times New Roman" w:cs="Times New Roman"/>
        </w:rPr>
      </w:pPr>
      <w:r w:rsidRPr="00EB4250">
        <w:rPr>
          <w:rFonts w:ascii="Times New Roman" w:eastAsia="Work Sans" w:hAnsi="Times New Roman" w:cs="Times New Roman"/>
        </w:rPr>
        <w:t xml:space="preserve">Diversity, Equity, and Inclusion </w:t>
      </w:r>
      <w:r w:rsidR="790BD2D2" w:rsidRPr="00EB4250">
        <w:rPr>
          <w:rFonts w:ascii="Times New Roman" w:eastAsia="Work Sans" w:hAnsi="Times New Roman" w:cs="Times New Roman"/>
        </w:rPr>
        <w:t>Committee</w:t>
      </w:r>
      <w:r w:rsidR="000243D0">
        <w:rPr>
          <w:rFonts w:ascii="Times New Roman" w:eastAsia="Work Sans" w:hAnsi="Times New Roman" w:cs="Times New Roman"/>
        </w:rPr>
        <w:t xml:space="preserve"> (Mikki Sandin, District 3)</w:t>
      </w:r>
    </w:p>
    <w:p w14:paraId="2BBD628F" w14:textId="77777777" w:rsidR="000243D0" w:rsidRDefault="000243D0" w:rsidP="00EB4250">
      <w:pPr>
        <w:spacing w:after="0" w:line="240" w:lineRule="auto"/>
        <w:rPr>
          <w:rFonts w:ascii="Times New Roman" w:eastAsia="Work Sans" w:hAnsi="Times New Roman" w:cs="Times New Roman"/>
        </w:rPr>
      </w:pPr>
    </w:p>
    <w:p w14:paraId="110F7D18" w14:textId="21989967" w:rsidR="000243D0" w:rsidRPr="000243D0" w:rsidRDefault="000243D0" w:rsidP="000243D0">
      <w:pPr>
        <w:spacing w:after="0" w:line="240" w:lineRule="auto"/>
        <w:rPr>
          <w:rStyle w:val="normaltextrun"/>
          <w:rFonts w:ascii="Times New Roman" w:eastAsia="Work Sans" w:hAnsi="Times New Roman" w:cs="Times New Roman"/>
          <w:color w:val="000000" w:themeColor="text1"/>
          <w:sz w:val="24"/>
          <w:szCs w:val="24"/>
        </w:rPr>
      </w:pPr>
      <w:r w:rsidRPr="000243D0">
        <w:rPr>
          <w:rStyle w:val="normaltextrun"/>
          <w:rFonts w:ascii="Times New Roman" w:eastAsia="Work Sans" w:hAnsi="Times New Roman" w:cs="Times New Roman"/>
          <w:color w:val="000000" w:themeColor="text1"/>
          <w:sz w:val="24"/>
          <w:szCs w:val="24"/>
        </w:rPr>
        <w:t xml:space="preserve">In the fall, when </w:t>
      </w:r>
      <w:r>
        <w:rPr>
          <w:rStyle w:val="normaltextrun"/>
          <w:rFonts w:ascii="Times New Roman" w:eastAsia="Work Sans" w:hAnsi="Times New Roman" w:cs="Times New Roman"/>
          <w:color w:val="000000" w:themeColor="text1"/>
          <w:sz w:val="24"/>
          <w:szCs w:val="24"/>
        </w:rPr>
        <w:t xml:space="preserve">campus was </w:t>
      </w:r>
      <w:r w:rsidRPr="000243D0">
        <w:rPr>
          <w:rStyle w:val="normaltextrun"/>
          <w:rFonts w:ascii="Times New Roman" w:eastAsia="Work Sans" w:hAnsi="Times New Roman" w:cs="Times New Roman"/>
          <w:color w:val="000000" w:themeColor="text1"/>
          <w:sz w:val="24"/>
          <w:szCs w:val="24"/>
        </w:rPr>
        <w:t xml:space="preserve">notified of </w:t>
      </w:r>
      <w:r>
        <w:rPr>
          <w:rStyle w:val="normaltextrun"/>
          <w:rFonts w:ascii="Times New Roman" w:eastAsia="Work Sans" w:hAnsi="Times New Roman" w:cs="Times New Roman"/>
          <w:color w:val="000000" w:themeColor="text1"/>
          <w:sz w:val="24"/>
          <w:szCs w:val="24"/>
        </w:rPr>
        <w:t xml:space="preserve">the </w:t>
      </w:r>
      <w:r w:rsidRPr="000243D0">
        <w:rPr>
          <w:rStyle w:val="normaltextrun"/>
          <w:rFonts w:ascii="Times New Roman" w:eastAsia="Work Sans" w:hAnsi="Times New Roman" w:cs="Times New Roman"/>
          <w:color w:val="000000" w:themeColor="text1"/>
          <w:sz w:val="24"/>
          <w:szCs w:val="24"/>
        </w:rPr>
        <w:t xml:space="preserve">closing of </w:t>
      </w:r>
      <w:r>
        <w:rPr>
          <w:rStyle w:val="normaltextrun"/>
          <w:rFonts w:ascii="Times New Roman" w:eastAsia="Work Sans" w:hAnsi="Times New Roman" w:cs="Times New Roman"/>
          <w:color w:val="000000" w:themeColor="text1"/>
          <w:sz w:val="24"/>
          <w:szCs w:val="24"/>
        </w:rPr>
        <w:t xml:space="preserve">the </w:t>
      </w:r>
      <w:r w:rsidRPr="000243D0">
        <w:rPr>
          <w:rStyle w:val="normaltextrun"/>
          <w:rFonts w:ascii="Times New Roman" w:eastAsia="Work Sans" w:hAnsi="Times New Roman" w:cs="Times New Roman"/>
          <w:color w:val="000000" w:themeColor="text1"/>
          <w:sz w:val="24"/>
          <w:szCs w:val="24"/>
        </w:rPr>
        <w:t>O</w:t>
      </w:r>
      <w:r>
        <w:rPr>
          <w:rStyle w:val="normaltextrun"/>
          <w:rFonts w:ascii="Times New Roman" w:eastAsia="Work Sans" w:hAnsi="Times New Roman" w:cs="Times New Roman"/>
          <w:color w:val="000000" w:themeColor="text1"/>
          <w:sz w:val="24"/>
          <w:szCs w:val="24"/>
        </w:rPr>
        <w:t xml:space="preserve">ffice of </w:t>
      </w:r>
      <w:r w:rsidRPr="000243D0">
        <w:rPr>
          <w:rStyle w:val="normaltextrun"/>
          <w:rFonts w:ascii="Times New Roman" w:eastAsia="Work Sans" w:hAnsi="Times New Roman" w:cs="Times New Roman"/>
          <w:color w:val="000000" w:themeColor="text1"/>
          <w:sz w:val="24"/>
          <w:szCs w:val="24"/>
        </w:rPr>
        <w:t>D</w:t>
      </w:r>
      <w:r>
        <w:rPr>
          <w:rStyle w:val="normaltextrun"/>
          <w:rFonts w:ascii="Times New Roman" w:eastAsia="Work Sans" w:hAnsi="Times New Roman" w:cs="Times New Roman"/>
          <w:color w:val="000000" w:themeColor="text1"/>
          <w:sz w:val="24"/>
          <w:szCs w:val="24"/>
        </w:rPr>
        <w:t xml:space="preserve">iversity and </w:t>
      </w:r>
      <w:r w:rsidRPr="000243D0">
        <w:rPr>
          <w:rStyle w:val="normaltextrun"/>
          <w:rFonts w:ascii="Times New Roman" w:eastAsia="Work Sans" w:hAnsi="Times New Roman" w:cs="Times New Roman"/>
          <w:color w:val="000000" w:themeColor="text1"/>
          <w:sz w:val="24"/>
          <w:szCs w:val="24"/>
        </w:rPr>
        <w:t>I</w:t>
      </w:r>
      <w:r>
        <w:rPr>
          <w:rStyle w:val="normaltextrun"/>
          <w:rFonts w:ascii="Times New Roman" w:eastAsia="Work Sans" w:hAnsi="Times New Roman" w:cs="Times New Roman"/>
          <w:color w:val="000000" w:themeColor="text1"/>
          <w:sz w:val="24"/>
          <w:szCs w:val="24"/>
        </w:rPr>
        <w:t>nclusion, the DEI Committee b</w:t>
      </w:r>
      <w:r w:rsidRPr="000243D0">
        <w:rPr>
          <w:rStyle w:val="normaltextrun"/>
          <w:rFonts w:ascii="Times New Roman" w:eastAsia="Work Sans" w:hAnsi="Times New Roman" w:cs="Times New Roman"/>
          <w:color w:val="000000" w:themeColor="text1"/>
          <w:sz w:val="24"/>
          <w:szCs w:val="24"/>
        </w:rPr>
        <w:t xml:space="preserve">egan discussing whether they </w:t>
      </w:r>
      <w:r>
        <w:rPr>
          <w:rStyle w:val="normaltextrun"/>
          <w:rFonts w:ascii="Times New Roman" w:eastAsia="Work Sans" w:hAnsi="Times New Roman" w:cs="Times New Roman"/>
          <w:color w:val="000000" w:themeColor="text1"/>
          <w:sz w:val="24"/>
          <w:szCs w:val="24"/>
        </w:rPr>
        <w:t xml:space="preserve">should </w:t>
      </w:r>
      <w:r w:rsidRPr="000243D0">
        <w:rPr>
          <w:rStyle w:val="normaltextrun"/>
          <w:rFonts w:ascii="Times New Roman" w:eastAsia="Work Sans" w:hAnsi="Times New Roman" w:cs="Times New Roman"/>
          <w:color w:val="000000" w:themeColor="text1"/>
          <w:sz w:val="24"/>
          <w:szCs w:val="24"/>
        </w:rPr>
        <w:t xml:space="preserve">rename </w:t>
      </w:r>
      <w:r>
        <w:rPr>
          <w:rStyle w:val="normaltextrun"/>
          <w:rFonts w:ascii="Times New Roman" w:eastAsia="Work Sans" w:hAnsi="Times New Roman" w:cs="Times New Roman"/>
          <w:color w:val="000000" w:themeColor="text1"/>
          <w:sz w:val="24"/>
          <w:szCs w:val="24"/>
        </w:rPr>
        <w:t xml:space="preserve">and </w:t>
      </w:r>
      <w:r w:rsidRPr="000243D0">
        <w:rPr>
          <w:rStyle w:val="normaltextrun"/>
          <w:rFonts w:ascii="Times New Roman" w:eastAsia="Work Sans" w:hAnsi="Times New Roman" w:cs="Times New Roman"/>
          <w:color w:val="000000" w:themeColor="text1"/>
          <w:sz w:val="24"/>
          <w:szCs w:val="24"/>
        </w:rPr>
        <w:t>re</w:t>
      </w:r>
      <w:r>
        <w:rPr>
          <w:rStyle w:val="normaltextrun"/>
          <w:rFonts w:ascii="Times New Roman" w:eastAsia="Work Sans" w:hAnsi="Times New Roman" w:cs="Times New Roman"/>
          <w:color w:val="000000" w:themeColor="text1"/>
          <w:sz w:val="24"/>
          <w:szCs w:val="24"/>
        </w:rPr>
        <w:t xml:space="preserve">frame the work of </w:t>
      </w:r>
      <w:r w:rsidRPr="000243D0">
        <w:rPr>
          <w:rStyle w:val="normaltextrun"/>
          <w:rFonts w:ascii="Times New Roman" w:eastAsia="Work Sans" w:hAnsi="Times New Roman" w:cs="Times New Roman"/>
          <w:color w:val="000000" w:themeColor="text1"/>
          <w:sz w:val="24"/>
          <w:szCs w:val="24"/>
        </w:rPr>
        <w:t xml:space="preserve">the committee. </w:t>
      </w:r>
      <w:r>
        <w:rPr>
          <w:rStyle w:val="normaltextrun"/>
          <w:rFonts w:ascii="Times New Roman" w:eastAsia="Work Sans" w:hAnsi="Times New Roman" w:cs="Times New Roman"/>
          <w:color w:val="000000" w:themeColor="text1"/>
          <w:sz w:val="24"/>
          <w:szCs w:val="24"/>
        </w:rPr>
        <w:t>Today, they are p</w:t>
      </w:r>
      <w:r w:rsidRPr="000243D0">
        <w:rPr>
          <w:rStyle w:val="normaltextrun"/>
          <w:rFonts w:ascii="Times New Roman" w:eastAsia="Work Sans" w:hAnsi="Times New Roman" w:cs="Times New Roman"/>
          <w:color w:val="000000" w:themeColor="text1"/>
          <w:sz w:val="24"/>
          <w:szCs w:val="24"/>
        </w:rPr>
        <w:t>roposing a change</w:t>
      </w:r>
      <w:r>
        <w:rPr>
          <w:rStyle w:val="normaltextrun"/>
          <w:rFonts w:ascii="Times New Roman" w:eastAsia="Work Sans" w:hAnsi="Times New Roman" w:cs="Times New Roman"/>
          <w:color w:val="000000" w:themeColor="text1"/>
          <w:sz w:val="24"/>
          <w:szCs w:val="24"/>
        </w:rPr>
        <w:t xml:space="preserve"> to the name </w:t>
      </w:r>
      <w:r w:rsidRPr="000243D0">
        <w:rPr>
          <w:rStyle w:val="normaltextrun"/>
          <w:rFonts w:ascii="Times New Roman" w:eastAsia="Work Sans" w:hAnsi="Times New Roman" w:cs="Times New Roman"/>
          <w:color w:val="000000" w:themeColor="text1"/>
          <w:sz w:val="24"/>
          <w:szCs w:val="24"/>
        </w:rPr>
        <w:t xml:space="preserve">and duties </w:t>
      </w:r>
      <w:r>
        <w:rPr>
          <w:rStyle w:val="normaltextrun"/>
          <w:rFonts w:ascii="Times New Roman" w:eastAsia="Work Sans" w:hAnsi="Times New Roman" w:cs="Times New Roman"/>
          <w:color w:val="000000" w:themeColor="text1"/>
          <w:sz w:val="24"/>
          <w:szCs w:val="24"/>
        </w:rPr>
        <w:t>of the committee, t</w:t>
      </w:r>
      <w:r w:rsidRPr="000243D0">
        <w:rPr>
          <w:rStyle w:val="normaltextrun"/>
          <w:rFonts w:ascii="Times New Roman" w:eastAsia="Work Sans" w:hAnsi="Times New Roman" w:cs="Times New Roman"/>
          <w:color w:val="000000" w:themeColor="text1"/>
          <w:sz w:val="24"/>
          <w:szCs w:val="24"/>
        </w:rPr>
        <w:t xml:space="preserve">o ensure that work continues without </w:t>
      </w:r>
      <w:r>
        <w:rPr>
          <w:rStyle w:val="normaltextrun"/>
          <w:rFonts w:ascii="Times New Roman" w:eastAsia="Work Sans" w:hAnsi="Times New Roman" w:cs="Times New Roman"/>
          <w:color w:val="000000" w:themeColor="text1"/>
          <w:sz w:val="24"/>
          <w:szCs w:val="24"/>
        </w:rPr>
        <w:t xml:space="preserve">embracing words that could be </w:t>
      </w:r>
      <w:r w:rsidRPr="000243D0">
        <w:rPr>
          <w:rStyle w:val="normaltextrun"/>
          <w:rFonts w:ascii="Times New Roman" w:eastAsia="Work Sans" w:hAnsi="Times New Roman" w:cs="Times New Roman"/>
          <w:color w:val="000000" w:themeColor="text1"/>
          <w:sz w:val="24"/>
          <w:szCs w:val="24"/>
        </w:rPr>
        <w:t>disadvantageous for them.</w:t>
      </w:r>
      <w:r>
        <w:rPr>
          <w:rStyle w:val="normaltextrun"/>
          <w:rFonts w:ascii="Times New Roman" w:eastAsia="Work Sans" w:hAnsi="Times New Roman" w:cs="Times New Roman"/>
          <w:color w:val="000000" w:themeColor="text1"/>
          <w:sz w:val="24"/>
          <w:szCs w:val="24"/>
        </w:rPr>
        <w:t xml:space="preserve"> Senator Sandin provided an overview of the proposed new title of the committee and new language that would encompass th</w:t>
      </w:r>
      <w:r w:rsidR="009076F3">
        <w:rPr>
          <w:rStyle w:val="normaltextrun"/>
          <w:rFonts w:ascii="Times New Roman" w:eastAsia="Work Sans" w:hAnsi="Times New Roman" w:cs="Times New Roman"/>
          <w:color w:val="000000" w:themeColor="text1"/>
          <w:sz w:val="24"/>
          <w:szCs w:val="24"/>
        </w:rPr>
        <w:t xml:space="preserve">e charge given to them.  Following a lively discussion, a motion was introduced and passed to table the proposed amendments until further discussion could be had. </w:t>
      </w:r>
    </w:p>
    <w:p w14:paraId="1B7921B9" w14:textId="77777777" w:rsidR="000243D0" w:rsidRDefault="000243D0" w:rsidP="00EB4250">
      <w:pPr>
        <w:spacing w:after="0" w:line="240" w:lineRule="auto"/>
        <w:rPr>
          <w:rFonts w:ascii="Times New Roman" w:eastAsia="Work Sans" w:hAnsi="Times New Roman" w:cs="Times New Roman"/>
        </w:rPr>
      </w:pPr>
    </w:p>
    <w:p w14:paraId="4F6F2B04" w14:textId="77777777" w:rsidR="000243D0" w:rsidRPr="00EB4250" w:rsidRDefault="000243D0" w:rsidP="00EB4250">
      <w:pPr>
        <w:spacing w:after="0" w:line="240" w:lineRule="auto"/>
        <w:rPr>
          <w:rFonts w:ascii="Times New Roman" w:eastAsia="Work Sans" w:hAnsi="Times New Roman" w:cs="Times New Roman"/>
        </w:rPr>
      </w:pPr>
    </w:p>
    <w:p w14:paraId="1F11D3AD" w14:textId="71D2FD23" w:rsidR="004C0F4D" w:rsidRPr="009F1995" w:rsidRDefault="7A215D6D" w:rsidP="00900FCC">
      <w:pPr>
        <w:spacing w:after="0" w:line="240" w:lineRule="auto"/>
        <w:rPr>
          <w:rFonts w:ascii="Times New Roman" w:eastAsia="Work Sans" w:hAnsi="Times New Roman" w:cs="Times New Roman"/>
          <w:color w:val="000000" w:themeColor="text1"/>
        </w:rPr>
      </w:pPr>
      <w:r w:rsidRPr="009F1995">
        <w:rPr>
          <w:rStyle w:val="normaltextrun"/>
          <w:rFonts w:ascii="Times New Roman" w:eastAsia="Work Sans" w:hAnsi="Times New Roman" w:cs="Times New Roman"/>
          <w:color w:val="000000" w:themeColor="text1"/>
          <w:sz w:val="24"/>
          <w:szCs w:val="24"/>
        </w:rPr>
        <w:t>Adjournment </w:t>
      </w:r>
      <w:r w:rsidR="00900FCC" w:rsidRPr="009F1995">
        <w:rPr>
          <w:rStyle w:val="normaltextrun"/>
          <w:rFonts w:ascii="Times New Roman" w:eastAsia="Work Sans" w:hAnsi="Times New Roman" w:cs="Times New Roman"/>
          <w:color w:val="000000" w:themeColor="text1"/>
          <w:sz w:val="24"/>
          <w:szCs w:val="24"/>
        </w:rPr>
        <w:t>at 4:01pm</w:t>
      </w:r>
    </w:p>
    <w:p w14:paraId="04A875DB" w14:textId="42EBF118" w:rsidR="004C0F4D" w:rsidRPr="009F1995" w:rsidRDefault="004C0F4D" w:rsidP="1E2D513C">
      <w:pPr>
        <w:spacing w:after="0" w:line="240" w:lineRule="auto"/>
        <w:ind w:left="720"/>
        <w:rPr>
          <w:rStyle w:val="eop"/>
          <w:rFonts w:ascii="Times New Roman" w:eastAsia="Work Sans" w:hAnsi="Times New Roman" w:cs="Times New Roman"/>
          <w:color w:val="000000" w:themeColor="text1"/>
          <w:sz w:val="24"/>
          <w:szCs w:val="24"/>
        </w:rPr>
      </w:pPr>
    </w:p>
    <w:p w14:paraId="33C6A12D" w14:textId="558B1AE3" w:rsidR="004C0F4D" w:rsidRPr="009F1995" w:rsidRDefault="7A215D6D" w:rsidP="1E2D513C">
      <w:pPr>
        <w:spacing w:after="0" w:line="240" w:lineRule="auto"/>
        <w:ind w:left="720"/>
        <w:rPr>
          <w:rFonts w:ascii="Times New Roman" w:eastAsia="Work Sans" w:hAnsi="Times New Roman" w:cs="Times New Roman"/>
          <w:color w:val="000000" w:themeColor="text1"/>
        </w:rPr>
      </w:pPr>
      <w:r w:rsidRPr="009F1995">
        <w:rPr>
          <w:rStyle w:val="eop"/>
          <w:rFonts w:ascii="Times New Roman" w:eastAsia="Work Sans" w:hAnsi="Times New Roman" w:cs="Times New Roman"/>
          <w:color w:val="000000" w:themeColor="text1"/>
          <w:sz w:val="24"/>
          <w:szCs w:val="24"/>
        </w:rPr>
        <w:t xml:space="preserve">The next </w:t>
      </w:r>
      <w:r w:rsidR="009F1995">
        <w:rPr>
          <w:rStyle w:val="eop"/>
          <w:rFonts w:ascii="Times New Roman" w:eastAsia="Work Sans" w:hAnsi="Times New Roman" w:cs="Times New Roman"/>
          <w:color w:val="000000" w:themeColor="text1"/>
          <w:sz w:val="24"/>
          <w:szCs w:val="24"/>
        </w:rPr>
        <w:t>Staff Senate</w:t>
      </w:r>
      <w:r w:rsidRPr="009F1995">
        <w:rPr>
          <w:rStyle w:val="eop"/>
          <w:rFonts w:ascii="Times New Roman" w:eastAsia="Work Sans" w:hAnsi="Times New Roman" w:cs="Times New Roman"/>
          <w:color w:val="000000" w:themeColor="text1"/>
          <w:sz w:val="24"/>
          <w:szCs w:val="24"/>
        </w:rPr>
        <w:t xml:space="preserve"> Assembly meeting is scheduled for Thursday, </w:t>
      </w:r>
      <w:r w:rsidR="3B29BC93" w:rsidRPr="009F1995">
        <w:rPr>
          <w:rStyle w:val="eop"/>
          <w:rFonts w:ascii="Times New Roman" w:eastAsia="Work Sans" w:hAnsi="Times New Roman" w:cs="Times New Roman"/>
          <w:color w:val="000000" w:themeColor="text1"/>
          <w:sz w:val="24"/>
          <w:szCs w:val="24"/>
        </w:rPr>
        <w:t>March 13</w:t>
      </w:r>
      <w:r w:rsidRPr="009F1995">
        <w:rPr>
          <w:rStyle w:val="eop"/>
          <w:rFonts w:ascii="Times New Roman" w:eastAsia="Work Sans" w:hAnsi="Times New Roman" w:cs="Times New Roman"/>
          <w:color w:val="000000" w:themeColor="text1"/>
          <w:sz w:val="24"/>
          <w:szCs w:val="24"/>
        </w:rPr>
        <w:t>, 2025</w:t>
      </w:r>
      <w:r w:rsidR="4256EF15" w:rsidRPr="009F1995">
        <w:rPr>
          <w:rStyle w:val="eop"/>
          <w:rFonts w:ascii="Times New Roman" w:eastAsia="Work Sans" w:hAnsi="Times New Roman" w:cs="Times New Roman"/>
          <w:color w:val="000000" w:themeColor="text1"/>
          <w:sz w:val="24"/>
          <w:szCs w:val="24"/>
        </w:rPr>
        <w:t xml:space="preserve">. Our speaker is </w:t>
      </w:r>
      <w:hyperlink r:id="rId11"/>
      <w:r w:rsidR="0011609A">
        <w:rPr>
          <w:rFonts w:ascii="Times New Roman" w:hAnsi="Times New Roman" w:cs="Times New Roman"/>
        </w:rPr>
        <w:t xml:space="preserve"> h</w:t>
      </w:r>
      <w:r w:rsidRPr="009F1995">
        <w:rPr>
          <w:rFonts w:ascii="Times New Roman" w:eastAsia="Work Sans" w:hAnsi="Times New Roman" w:cs="Times New Roman"/>
          <w:color w:val="000000" w:themeColor="text1"/>
        </w:rPr>
        <w:t xml:space="preserve"> Emergency Management Director</w:t>
      </w:r>
      <w:r w:rsidR="162E8F17" w:rsidRPr="009F1995">
        <w:rPr>
          <w:rFonts w:ascii="Times New Roman" w:eastAsia="Work Sans" w:hAnsi="Times New Roman" w:cs="Times New Roman"/>
          <w:color w:val="000000" w:themeColor="text1"/>
        </w:rPr>
        <w:t xml:space="preserve"> to discuss </w:t>
      </w:r>
      <w:r w:rsidRPr="009F1995">
        <w:rPr>
          <w:rFonts w:ascii="Times New Roman" w:eastAsia="Work Sans" w:hAnsi="Times New Roman" w:cs="Times New Roman"/>
          <w:color w:val="000000" w:themeColor="text1"/>
        </w:rPr>
        <w:t>UNL’s emergency preparedness and management plan.</w:t>
      </w:r>
    </w:p>
    <w:p w14:paraId="6E69B64A" w14:textId="229F98E5" w:rsidR="004C0F4D" w:rsidRPr="009F1995" w:rsidRDefault="004C0F4D" w:rsidP="3FFD42D9">
      <w:pPr>
        <w:spacing w:after="0" w:line="240" w:lineRule="auto"/>
        <w:rPr>
          <w:rFonts w:ascii="Times New Roman" w:eastAsia="Work Sans" w:hAnsi="Times New Roman" w:cs="Times New Roman"/>
          <w:color w:val="000000" w:themeColor="text1"/>
          <w:sz w:val="20"/>
          <w:szCs w:val="20"/>
        </w:rPr>
      </w:pPr>
    </w:p>
    <w:p w14:paraId="04E57421" w14:textId="771E8CE6" w:rsidR="004C0F4D" w:rsidRPr="009F1995" w:rsidRDefault="004C0F4D" w:rsidP="3FFD42D9">
      <w:pPr>
        <w:spacing w:after="0" w:line="240" w:lineRule="auto"/>
        <w:rPr>
          <w:rFonts w:ascii="Times New Roman" w:eastAsia="Work Sans" w:hAnsi="Times New Roman" w:cs="Times New Roman"/>
          <w:color w:val="000000" w:themeColor="text1"/>
          <w:sz w:val="20"/>
          <w:szCs w:val="20"/>
        </w:rPr>
      </w:pPr>
    </w:p>
    <w:p w14:paraId="2C078E63" w14:textId="068A6344" w:rsidR="004C0F4D" w:rsidRPr="009F1995" w:rsidRDefault="7A215D6D" w:rsidP="3AD6675F">
      <w:pPr>
        <w:spacing w:after="0" w:line="240" w:lineRule="auto"/>
        <w:rPr>
          <w:rFonts w:ascii="Times New Roman" w:eastAsia="Work Sans" w:hAnsi="Times New Roman" w:cs="Times New Roman"/>
          <w:color w:val="000000" w:themeColor="text1"/>
          <w:sz w:val="20"/>
          <w:szCs w:val="20"/>
        </w:rPr>
      </w:pPr>
      <w:r w:rsidRPr="009F1995">
        <w:rPr>
          <w:rStyle w:val="eop"/>
          <w:rFonts w:ascii="Times New Roman" w:eastAsia="Work Sans" w:hAnsi="Times New Roman" w:cs="Times New Roman"/>
          <w:i/>
          <w:iCs/>
          <w:color w:val="000000" w:themeColor="text1"/>
          <w:sz w:val="20"/>
          <w:szCs w:val="20"/>
        </w:rPr>
        <w:t>The University of Nebraska is a public, land-grant institution with campuses and programs across the State that reside on the past, present, and future homelands of the Pawnee, Ponca, Oto-Missouria, Omaha, Dakota, Lakota, Arapaho, Cheyenne, and Kaw Peoples, as well as the relocated Ho Chunk (Winnebago), Iowa, Sac and Fox Peoples.</w:t>
      </w:r>
    </w:p>
    <w:sectPr w:rsidR="004C0F4D" w:rsidRPr="009F1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Work Sans">
    <w:panose1 w:val="00000000000000000000"/>
    <w:charset w:val="4D"/>
    <w:family w:val="auto"/>
    <w:pitch w:val="variable"/>
    <w:sig w:usb0="A00000FF" w:usb1="5000E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57D3E"/>
    <w:multiLevelType w:val="hybridMultilevel"/>
    <w:tmpl w:val="22D21EE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7998AC30"/>
    <w:multiLevelType w:val="hybridMultilevel"/>
    <w:tmpl w:val="3D7ADEB8"/>
    <w:lvl w:ilvl="0" w:tplc="B2AC22D2">
      <w:numFmt w:val="none"/>
      <w:lvlText w:val=""/>
      <w:lvlJc w:val="left"/>
      <w:pPr>
        <w:tabs>
          <w:tab w:val="num" w:pos="360"/>
        </w:tabs>
      </w:pPr>
    </w:lvl>
    <w:lvl w:ilvl="1" w:tplc="283AB1D8">
      <w:start w:val="1"/>
      <w:numFmt w:val="lowerLetter"/>
      <w:lvlText w:val="%2."/>
      <w:lvlJc w:val="left"/>
      <w:pPr>
        <w:ind w:left="3240" w:hanging="360"/>
      </w:pPr>
    </w:lvl>
    <w:lvl w:ilvl="2" w:tplc="32AA0B4E">
      <w:start w:val="1"/>
      <w:numFmt w:val="lowerRoman"/>
      <w:lvlText w:val="%3."/>
      <w:lvlJc w:val="right"/>
      <w:pPr>
        <w:ind w:left="3960" w:hanging="180"/>
      </w:pPr>
    </w:lvl>
    <w:lvl w:ilvl="3" w:tplc="225C8CC4">
      <w:start w:val="1"/>
      <w:numFmt w:val="decimal"/>
      <w:lvlText w:val="%4."/>
      <w:lvlJc w:val="left"/>
      <w:pPr>
        <w:ind w:left="4680" w:hanging="360"/>
      </w:pPr>
    </w:lvl>
    <w:lvl w:ilvl="4" w:tplc="BFD4AE22">
      <w:start w:val="1"/>
      <w:numFmt w:val="lowerLetter"/>
      <w:lvlText w:val="%5."/>
      <w:lvlJc w:val="left"/>
      <w:pPr>
        <w:ind w:left="5400" w:hanging="360"/>
      </w:pPr>
    </w:lvl>
    <w:lvl w:ilvl="5" w:tplc="F45E4C66">
      <w:start w:val="1"/>
      <w:numFmt w:val="lowerRoman"/>
      <w:lvlText w:val="%6."/>
      <w:lvlJc w:val="right"/>
      <w:pPr>
        <w:ind w:left="6120" w:hanging="180"/>
      </w:pPr>
    </w:lvl>
    <w:lvl w:ilvl="6" w:tplc="6A525F4A">
      <w:start w:val="1"/>
      <w:numFmt w:val="decimal"/>
      <w:lvlText w:val="%7."/>
      <w:lvlJc w:val="left"/>
      <w:pPr>
        <w:ind w:left="6840" w:hanging="360"/>
      </w:pPr>
    </w:lvl>
    <w:lvl w:ilvl="7" w:tplc="1CCC064E">
      <w:start w:val="1"/>
      <w:numFmt w:val="lowerLetter"/>
      <w:lvlText w:val="%8."/>
      <w:lvlJc w:val="left"/>
      <w:pPr>
        <w:ind w:left="7560" w:hanging="360"/>
      </w:pPr>
    </w:lvl>
    <w:lvl w:ilvl="8" w:tplc="5ED6B394">
      <w:start w:val="1"/>
      <w:numFmt w:val="lowerRoman"/>
      <w:lvlText w:val="%9."/>
      <w:lvlJc w:val="right"/>
      <w:pPr>
        <w:ind w:left="8280" w:hanging="180"/>
      </w:pPr>
    </w:lvl>
  </w:abstractNum>
  <w:abstractNum w:abstractNumId="2" w15:restartNumberingAfterBreak="0">
    <w:nsid w:val="7E85A45B"/>
    <w:multiLevelType w:val="hybridMultilevel"/>
    <w:tmpl w:val="49662A66"/>
    <w:lvl w:ilvl="0" w:tplc="07F6A9D0">
      <w:start w:val="1"/>
      <w:numFmt w:val="decimal"/>
      <w:lvlText w:val="%1."/>
      <w:lvlJc w:val="left"/>
      <w:pPr>
        <w:ind w:left="720" w:hanging="360"/>
      </w:pPr>
    </w:lvl>
    <w:lvl w:ilvl="1" w:tplc="462A4D4A">
      <w:start w:val="1"/>
      <w:numFmt w:val="lowerLetter"/>
      <w:lvlText w:val="%2."/>
      <w:lvlJc w:val="left"/>
      <w:pPr>
        <w:ind w:left="1440" w:hanging="360"/>
      </w:pPr>
    </w:lvl>
    <w:lvl w:ilvl="2" w:tplc="932EB092">
      <w:start w:val="1"/>
      <w:numFmt w:val="lowerRoman"/>
      <w:lvlText w:val="%3."/>
      <w:lvlJc w:val="right"/>
      <w:pPr>
        <w:ind w:left="2160" w:hanging="180"/>
      </w:pPr>
    </w:lvl>
    <w:lvl w:ilvl="3" w:tplc="7A4E8A26">
      <w:start w:val="1"/>
      <w:numFmt w:val="decimal"/>
      <w:lvlText w:val="%4."/>
      <w:lvlJc w:val="left"/>
      <w:pPr>
        <w:ind w:left="2880" w:hanging="360"/>
      </w:pPr>
    </w:lvl>
    <w:lvl w:ilvl="4" w:tplc="606A60B0">
      <w:start w:val="1"/>
      <w:numFmt w:val="lowerLetter"/>
      <w:lvlText w:val="%5."/>
      <w:lvlJc w:val="left"/>
      <w:pPr>
        <w:ind w:left="3600" w:hanging="360"/>
      </w:pPr>
    </w:lvl>
    <w:lvl w:ilvl="5" w:tplc="DBB66A6C">
      <w:start w:val="1"/>
      <w:numFmt w:val="lowerRoman"/>
      <w:lvlText w:val="%6."/>
      <w:lvlJc w:val="right"/>
      <w:pPr>
        <w:ind w:left="4320" w:hanging="180"/>
      </w:pPr>
    </w:lvl>
    <w:lvl w:ilvl="6" w:tplc="3D1CE412">
      <w:start w:val="1"/>
      <w:numFmt w:val="decimal"/>
      <w:lvlText w:val="%7."/>
      <w:lvlJc w:val="left"/>
      <w:pPr>
        <w:ind w:left="5040" w:hanging="360"/>
      </w:pPr>
    </w:lvl>
    <w:lvl w:ilvl="7" w:tplc="335E1D90">
      <w:start w:val="1"/>
      <w:numFmt w:val="lowerLetter"/>
      <w:lvlText w:val="%8."/>
      <w:lvlJc w:val="left"/>
      <w:pPr>
        <w:ind w:left="5760" w:hanging="360"/>
      </w:pPr>
    </w:lvl>
    <w:lvl w:ilvl="8" w:tplc="65DE8DF6">
      <w:start w:val="1"/>
      <w:numFmt w:val="lowerRoman"/>
      <w:lvlText w:val="%9."/>
      <w:lvlJc w:val="right"/>
      <w:pPr>
        <w:ind w:left="6480" w:hanging="180"/>
      </w:pPr>
    </w:lvl>
  </w:abstractNum>
  <w:num w:numId="1" w16cid:durableId="1298532563">
    <w:abstractNumId w:val="1"/>
  </w:num>
  <w:num w:numId="2" w16cid:durableId="1914201323">
    <w:abstractNumId w:val="2"/>
  </w:num>
  <w:num w:numId="3" w16cid:durableId="100759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F93E1A"/>
    <w:rsid w:val="000243D0"/>
    <w:rsid w:val="0011609A"/>
    <w:rsid w:val="0016244E"/>
    <w:rsid w:val="00224E99"/>
    <w:rsid w:val="00290692"/>
    <w:rsid w:val="002A5EEC"/>
    <w:rsid w:val="004C0F4D"/>
    <w:rsid w:val="00541FA3"/>
    <w:rsid w:val="00577385"/>
    <w:rsid w:val="006048EF"/>
    <w:rsid w:val="00621D78"/>
    <w:rsid w:val="00656580"/>
    <w:rsid w:val="0066216B"/>
    <w:rsid w:val="006E3897"/>
    <w:rsid w:val="0077714F"/>
    <w:rsid w:val="00895DE7"/>
    <w:rsid w:val="00900FCC"/>
    <w:rsid w:val="0090444C"/>
    <w:rsid w:val="009076F3"/>
    <w:rsid w:val="00927FD5"/>
    <w:rsid w:val="00994C27"/>
    <w:rsid w:val="009F1995"/>
    <w:rsid w:val="00A87573"/>
    <w:rsid w:val="00AD477C"/>
    <w:rsid w:val="00B11BAE"/>
    <w:rsid w:val="00B57C0B"/>
    <w:rsid w:val="00C27663"/>
    <w:rsid w:val="00C6000E"/>
    <w:rsid w:val="00C6772D"/>
    <w:rsid w:val="00EB4250"/>
    <w:rsid w:val="00F94C3F"/>
    <w:rsid w:val="06541B3B"/>
    <w:rsid w:val="07B4E56D"/>
    <w:rsid w:val="08A460FA"/>
    <w:rsid w:val="0926F129"/>
    <w:rsid w:val="0987C003"/>
    <w:rsid w:val="0AF560C7"/>
    <w:rsid w:val="13C5124B"/>
    <w:rsid w:val="162E8F17"/>
    <w:rsid w:val="19D2A7F7"/>
    <w:rsid w:val="1D3C416B"/>
    <w:rsid w:val="1D687F17"/>
    <w:rsid w:val="1DF6510B"/>
    <w:rsid w:val="1E2D513C"/>
    <w:rsid w:val="2842E1E1"/>
    <w:rsid w:val="29F0C371"/>
    <w:rsid w:val="2B313EFA"/>
    <w:rsid w:val="2CCA1D69"/>
    <w:rsid w:val="2CEE676D"/>
    <w:rsid w:val="2FCAF23E"/>
    <w:rsid w:val="31F93E1A"/>
    <w:rsid w:val="36A3EEAB"/>
    <w:rsid w:val="3810BEDE"/>
    <w:rsid w:val="3AD6675F"/>
    <w:rsid w:val="3B29BC93"/>
    <w:rsid w:val="3D3D3316"/>
    <w:rsid w:val="3DBE302F"/>
    <w:rsid w:val="3E4F032F"/>
    <w:rsid w:val="3F2E7DD4"/>
    <w:rsid w:val="3FFD42D9"/>
    <w:rsid w:val="4194B7F7"/>
    <w:rsid w:val="41F42E8A"/>
    <w:rsid w:val="4256EF15"/>
    <w:rsid w:val="42A1F2D9"/>
    <w:rsid w:val="46108CB7"/>
    <w:rsid w:val="4939CE51"/>
    <w:rsid w:val="4B90514B"/>
    <w:rsid w:val="4C03C24F"/>
    <w:rsid w:val="536CF55B"/>
    <w:rsid w:val="59A7B3EB"/>
    <w:rsid w:val="5A3EF8FB"/>
    <w:rsid w:val="5A64F7DE"/>
    <w:rsid w:val="5BD9F61A"/>
    <w:rsid w:val="5C094216"/>
    <w:rsid w:val="5D404EE7"/>
    <w:rsid w:val="60235243"/>
    <w:rsid w:val="61782991"/>
    <w:rsid w:val="63D85BE1"/>
    <w:rsid w:val="640F44D1"/>
    <w:rsid w:val="6611BA54"/>
    <w:rsid w:val="67489B09"/>
    <w:rsid w:val="67F53CC2"/>
    <w:rsid w:val="69C349BA"/>
    <w:rsid w:val="6A9E7F78"/>
    <w:rsid w:val="6C913A49"/>
    <w:rsid w:val="6DF4F683"/>
    <w:rsid w:val="6FF436F1"/>
    <w:rsid w:val="703E9E59"/>
    <w:rsid w:val="70DED5D0"/>
    <w:rsid w:val="71CD7292"/>
    <w:rsid w:val="742B37CC"/>
    <w:rsid w:val="746FB2DC"/>
    <w:rsid w:val="790BD2D2"/>
    <w:rsid w:val="7999DF4D"/>
    <w:rsid w:val="7A04F403"/>
    <w:rsid w:val="7A215D6D"/>
    <w:rsid w:val="7BB53079"/>
    <w:rsid w:val="7DA7AD67"/>
    <w:rsid w:val="7E128EC9"/>
    <w:rsid w:val="7E273E3F"/>
    <w:rsid w:val="7E56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3E1A"/>
  <w15:chartTrackingRefBased/>
  <w15:docId w15:val="{87A85950-04B6-47E3-AFFE-FA784FF8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3FFD42D9"/>
    <w:rPr>
      <w:rFonts w:asciiTheme="minorHAnsi" w:eastAsiaTheme="minorEastAsia" w:hAnsiTheme="minorHAnsi" w:cstheme="minorBidi"/>
      <w:sz w:val="22"/>
      <w:szCs w:val="22"/>
    </w:rPr>
  </w:style>
  <w:style w:type="character" w:customStyle="1" w:styleId="eop">
    <w:name w:val="eop"/>
    <w:basedOn w:val="DefaultParagraphFont"/>
    <w:uiPriority w:val="1"/>
    <w:rsid w:val="3FFD42D9"/>
    <w:rPr>
      <w:rFonts w:asciiTheme="minorHAnsi" w:eastAsiaTheme="minorEastAsia" w:hAnsiTheme="minorHAnsi" w:cstheme="minorBidi"/>
      <w:sz w:val="22"/>
      <w:szCs w:val="22"/>
    </w:rPr>
  </w:style>
  <w:style w:type="character" w:styleId="Hyperlink">
    <w:name w:val="Hyperlink"/>
    <w:basedOn w:val="DefaultParagraphFont"/>
    <w:uiPriority w:val="99"/>
    <w:unhideWhenUsed/>
    <w:rsid w:val="3FFD42D9"/>
    <w:rPr>
      <w:color w:val="467886"/>
      <w:u w:val="single"/>
    </w:rPr>
  </w:style>
  <w:style w:type="paragraph" w:styleId="ListParagraph">
    <w:name w:val="List Paragraph"/>
    <w:basedOn w:val="Normal"/>
    <w:uiPriority w:val="34"/>
    <w:qFormat/>
    <w:rsid w:val="3FFD42D9"/>
    <w:pPr>
      <w:ind w:left="720"/>
      <w:contextualSpacing/>
    </w:pPr>
  </w:style>
  <w:style w:type="character" w:styleId="UnresolvedMention">
    <w:name w:val="Unresolved Mention"/>
    <w:basedOn w:val="DefaultParagraphFont"/>
    <w:uiPriority w:val="99"/>
    <w:semiHidden/>
    <w:unhideWhenUsed/>
    <w:rsid w:val="00B57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15229">
      <w:bodyDiv w:val="1"/>
      <w:marLeft w:val="0"/>
      <w:marRight w:val="0"/>
      <w:marTop w:val="0"/>
      <w:marBottom w:val="0"/>
      <w:divBdr>
        <w:top w:val="none" w:sz="0" w:space="0" w:color="auto"/>
        <w:left w:val="none" w:sz="0" w:space="0" w:color="auto"/>
        <w:bottom w:val="none" w:sz="0" w:space="0" w:color="auto"/>
        <w:right w:val="none" w:sz="0" w:space="0" w:color="auto"/>
      </w:divBdr>
    </w:div>
    <w:div w:id="64030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e.unl.edu/person/abby-schletzbaum/" TargetMode="External"/><Relationship Id="rId5" Type="http://schemas.openxmlformats.org/officeDocument/2006/relationships/styles" Target="styles.xml"/><Relationship Id="rId10" Type="http://schemas.openxmlformats.org/officeDocument/2006/relationships/hyperlink" Target="mailto:aort@unl.edu" TargetMode="External"/><Relationship Id="rId4" Type="http://schemas.openxmlformats.org/officeDocument/2006/relationships/numbering" Target="numbering.xml"/><Relationship Id="rId9" Type="http://schemas.openxmlformats.org/officeDocument/2006/relationships/hyperlink" Target="https://uofnelincoln.sharepoint.com/:f:/r/sites/UNL-StaffSenate/Shared%20Documents/General/Task%20Force%20on%20Workplace%20Culture%20%26%20Engagement?csf=1&amp;web=1&amp;e=wdOp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a44fa8f-d1f6-4d04-93af-35adc7aa31d2">
      <Terms xmlns="http://schemas.microsoft.com/office/infopath/2007/PartnerControls"/>
    </lcf76f155ced4ddcb4097134ff3c332f>
    <TaxCatchAll xmlns="b98f758b-367f-4da6-bc00-f3a765e312c3" xsi:nil="true"/>
    <SharedWithUsers xmlns="b98f758b-367f-4da6-bc00-f3a765e312c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56AB6F4E181149AB883D8A7E74BE53" ma:contentTypeVersion="14" ma:contentTypeDescription="Create a new document." ma:contentTypeScope="" ma:versionID="6b88dd94aa2ab9d5013584e08455d953">
  <xsd:schema xmlns:xsd="http://www.w3.org/2001/XMLSchema" xmlns:xs="http://www.w3.org/2001/XMLSchema" xmlns:p="http://schemas.microsoft.com/office/2006/metadata/properties" xmlns:ns2="7a44fa8f-d1f6-4d04-93af-35adc7aa31d2" xmlns:ns3="b98f758b-367f-4da6-bc00-f3a765e312c3" targetNamespace="http://schemas.microsoft.com/office/2006/metadata/properties" ma:root="true" ma:fieldsID="187b004b8a68a14ab02325f38a9fd508" ns2:_="" ns3:_="">
    <xsd:import namespace="7a44fa8f-d1f6-4d04-93af-35adc7aa31d2"/>
    <xsd:import namespace="b98f758b-367f-4da6-bc00-f3a765e312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4fa8f-d1f6-4d04-93af-35adc7aa3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8f758b-367f-4da6-bc00-f3a765e312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a3746db-5e87-4876-a218-6814d04f80a7}" ma:internalName="TaxCatchAll" ma:showField="CatchAllData" ma:web="b98f758b-367f-4da6-bc00-f3a765e31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7690E-58C3-4228-9862-762E3E56C88D}">
  <ds:schemaRefs>
    <ds:schemaRef ds:uri="http://schemas.microsoft.com/sharepoint/v3/contenttype/forms"/>
  </ds:schemaRefs>
</ds:datastoreItem>
</file>

<file path=customXml/itemProps2.xml><?xml version="1.0" encoding="utf-8"?>
<ds:datastoreItem xmlns:ds="http://schemas.openxmlformats.org/officeDocument/2006/customXml" ds:itemID="{57CD2103-6532-42B4-BD1D-5DB4C5AB126D}">
  <ds:schemaRefs>
    <ds:schemaRef ds:uri="http://schemas.microsoft.com/office/2006/metadata/properties"/>
    <ds:schemaRef ds:uri="http://schemas.microsoft.com/office/infopath/2007/PartnerControls"/>
    <ds:schemaRef ds:uri="7a44fa8f-d1f6-4d04-93af-35adc7aa31d2"/>
    <ds:schemaRef ds:uri="b98f758b-367f-4da6-bc00-f3a765e312c3"/>
  </ds:schemaRefs>
</ds:datastoreItem>
</file>

<file path=customXml/itemProps3.xml><?xml version="1.0" encoding="utf-8"?>
<ds:datastoreItem xmlns:ds="http://schemas.openxmlformats.org/officeDocument/2006/customXml" ds:itemID="{CCA05C75-B6ED-4411-A144-EBECE30EC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4fa8f-d1f6-4d04-93af-35adc7aa31d2"/>
    <ds:schemaRef ds:uri="b98f758b-367f-4da6-bc00-f3a765e31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1488</Words>
  <Characters>8482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Gonzales</dc:creator>
  <cp:keywords/>
  <dc:description/>
  <cp:lastModifiedBy>Alisa Smith</cp:lastModifiedBy>
  <cp:revision>2</cp:revision>
  <dcterms:created xsi:type="dcterms:W3CDTF">2025-03-13T00:33:00Z</dcterms:created>
  <dcterms:modified xsi:type="dcterms:W3CDTF">2025-03-13T00:33:00Z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0x0101006856AB6F4E181149AB883D8A7E74BE53</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